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B0E" w:rsidRPr="00E16B0E" w:rsidRDefault="00E16B0E" w:rsidP="00E16B0E">
      <w:pPr>
        <w:spacing w:after="160" w:line="259" w:lineRule="auto"/>
        <w:jc w:val="both"/>
        <w:rPr>
          <w:rFonts w:ascii="Calibri" w:eastAsia="Calibri" w:hAnsi="Calibri" w:cs="B Lotus"/>
          <w:color w:val="000000"/>
          <w:rtl/>
          <w:lang w:bidi="fa-IR"/>
        </w:rPr>
      </w:pP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منابع</w:t>
      </w:r>
    </w:p>
    <w:p w:rsidR="00E16B0E" w:rsidRPr="00E16B0E" w:rsidRDefault="00E16B0E" w:rsidP="00E16B0E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Calibri" w:eastAsia="Calibri" w:hAnsi="Calibri" w:cs="B Lotus"/>
          <w:color w:val="000000"/>
          <w:rtl/>
          <w:lang w:bidi="fa-IR"/>
        </w:rPr>
      </w:pP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قرآن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کر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ی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م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.</w:t>
      </w:r>
    </w:p>
    <w:p w:rsidR="00E16B0E" w:rsidRPr="00E16B0E" w:rsidRDefault="00E16B0E" w:rsidP="00E16B0E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Arial" w:eastAsia="Calibri" w:hAnsi="Arial" w:cs="B Lotus"/>
          <w:color w:val="000000"/>
          <w:lang w:bidi="fa-IR"/>
        </w:rPr>
      </w:pPr>
      <w:r w:rsidRPr="00E16B0E">
        <w:rPr>
          <w:rFonts w:ascii="Arial" w:eastAsia="Calibri" w:hAnsi="Arial" w:cs="B Lotus" w:hint="eastAsia"/>
          <w:color w:val="000000"/>
          <w:rtl/>
          <w:lang w:bidi="fa-IR"/>
        </w:rPr>
        <w:t>ابن</w:t>
      </w:r>
      <w:r w:rsidRPr="00E16B0E">
        <w:rPr>
          <w:rFonts w:ascii="Arial" w:eastAsia="Calibri" w:hAnsi="Arial" w:cs="B Lotus" w:hint="cs"/>
          <w:color w:val="000000"/>
          <w:rtl/>
          <w:lang w:bidi="fa-IR"/>
        </w:rPr>
        <w:t>‌</w:t>
      </w:r>
      <w:r w:rsidRPr="00E16B0E">
        <w:rPr>
          <w:rFonts w:ascii="Arial" w:eastAsia="Calibri" w:hAnsi="Arial" w:cs="B Lotus" w:hint="eastAsia"/>
          <w:color w:val="000000"/>
          <w:rtl/>
          <w:lang w:bidi="fa-IR"/>
        </w:rPr>
        <w:t>منظور</w:t>
      </w:r>
      <w:r w:rsidRPr="00E16B0E">
        <w:rPr>
          <w:rFonts w:ascii="Arial" w:eastAsia="Calibri" w:hAnsi="Arial" w:cs="B Lotus" w:hint="cs"/>
          <w:color w:val="000000"/>
          <w:rtl/>
          <w:lang w:bidi="fa-IR"/>
        </w:rPr>
        <w:t>،</w:t>
      </w:r>
      <w:r w:rsidRPr="00E16B0E">
        <w:rPr>
          <w:rFonts w:ascii="Arial" w:eastAsia="Calibri" w:hAnsi="Arial" w:cs="B Lotus"/>
          <w:color w:val="000000"/>
          <w:rtl/>
          <w:lang w:bidi="fa-IR"/>
        </w:rPr>
        <w:t xml:space="preserve"> </w:t>
      </w:r>
      <w:r w:rsidRPr="00E16B0E">
        <w:rPr>
          <w:rFonts w:ascii="Arial" w:eastAsia="Calibri" w:hAnsi="Arial" w:cs="B Lotus" w:hint="eastAsia"/>
          <w:color w:val="000000"/>
          <w:rtl/>
          <w:lang w:bidi="fa-IR"/>
        </w:rPr>
        <w:t>محمدبن</w:t>
      </w:r>
      <w:r w:rsidRPr="00E16B0E">
        <w:rPr>
          <w:rFonts w:ascii="Arial" w:eastAsia="Calibri" w:hAnsi="Arial" w:cs="B Lotus" w:hint="cs"/>
          <w:color w:val="000000"/>
          <w:rtl/>
          <w:lang w:bidi="fa-IR"/>
        </w:rPr>
        <w:t>‌</w:t>
      </w:r>
      <w:r w:rsidRPr="00E16B0E">
        <w:rPr>
          <w:rFonts w:ascii="Arial" w:eastAsia="Calibri" w:hAnsi="Arial" w:cs="B Lotus" w:hint="eastAsia"/>
          <w:color w:val="000000"/>
          <w:rtl/>
          <w:lang w:bidi="fa-IR"/>
        </w:rPr>
        <w:t>مكرم</w:t>
      </w:r>
      <w:r w:rsidRPr="00E16B0E">
        <w:rPr>
          <w:rFonts w:ascii="Arial" w:eastAsia="Calibri" w:hAnsi="Arial" w:cs="B Lotus" w:hint="cs"/>
          <w:color w:val="000000"/>
          <w:rtl/>
          <w:lang w:bidi="fa-IR"/>
        </w:rPr>
        <w:t xml:space="preserve">؛ </w:t>
      </w:r>
      <w:r w:rsidRPr="00E16B0E">
        <w:rPr>
          <w:rFonts w:ascii="Arial" w:eastAsia="Calibri" w:hAnsi="Arial" w:cs="B Lotus" w:hint="eastAsia"/>
          <w:color w:val="000000"/>
          <w:rtl/>
          <w:lang w:bidi="fa-IR"/>
        </w:rPr>
        <w:t>لسان</w:t>
      </w:r>
      <w:r w:rsidRPr="00E16B0E">
        <w:rPr>
          <w:rFonts w:ascii="Arial" w:eastAsia="Calibri" w:hAnsi="Arial" w:cs="B Lotus"/>
          <w:color w:val="000000"/>
          <w:rtl/>
          <w:lang w:bidi="fa-IR"/>
        </w:rPr>
        <w:t xml:space="preserve"> </w:t>
      </w:r>
      <w:r w:rsidRPr="00E16B0E">
        <w:rPr>
          <w:rFonts w:ascii="Arial" w:eastAsia="Calibri" w:hAnsi="Arial" w:cs="B Lotus" w:hint="eastAsia"/>
          <w:color w:val="000000"/>
          <w:rtl/>
          <w:lang w:bidi="fa-IR"/>
        </w:rPr>
        <w:t>العرب‏</w:t>
      </w:r>
      <w:r w:rsidRPr="00E16B0E">
        <w:rPr>
          <w:rFonts w:ascii="Arial" w:eastAsia="Calibri" w:hAnsi="Arial" w:cs="B Lotus" w:hint="cs"/>
          <w:color w:val="000000"/>
          <w:rtl/>
          <w:lang w:bidi="fa-IR"/>
        </w:rPr>
        <w:t>؛</w:t>
      </w:r>
      <w:r w:rsidRPr="00E16B0E">
        <w:rPr>
          <w:rFonts w:ascii="Arial" w:eastAsia="Calibri" w:hAnsi="Arial" w:cs="B Lotus"/>
          <w:color w:val="000000"/>
          <w:rtl/>
          <w:lang w:bidi="fa-IR"/>
        </w:rPr>
        <w:t xml:space="preserve"> </w:t>
      </w:r>
      <w:r w:rsidRPr="00E16B0E">
        <w:rPr>
          <w:rFonts w:ascii="Arial" w:eastAsia="Calibri" w:hAnsi="Arial" w:cs="B Lotus" w:hint="cs"/>
          <w:color w:val="000000"/>
          <w:rtl/>
          <w:lang w:bidi="fa-IR"/>
        </w:rPr>
        <w:t>چاپ</w:t>
      </w:r>
      <w:r w:rsidRPr="00E16B0E">
        <w:rPr>
          <w:rFonts w:ascii="Arial" w:eastAsia="Calibri" w:hAnsi="Arial" w:cs="B Lotus"/>
          <w:color w:val="000000"/>
          <w:rtl/>
          <w:lang w:bidi="fa-IR"/>
        </w:rPr>
        <w:t xml:space="preserve"> </w:t>
      </w:r>
      <w:r w:rsidRPr="00E16B0E">
        <w:rPr>
          <w:rFonts w:ascii="Arial" w:eastAsia="Calibri" w:hAnsi="Arial" w:cs="B Lotus" w:hint="cs"/>
          <w:color w:val="000000"/>
          <w:rtl/>
          <w:lang w:bidi="fa-IR"/>
        </w:rPr>
        <w:t>سوم،</w:t>
      </w:r>
      <w:r w:rsidRPr="00E16B0E">
        <w:rPr>
          <w:rFonts w:ascii="Arial" w:eastAsia="Calibri" w:hAnsi="Arial" w:cs="B Lotus"/>
          <w:color w:val="000000"/>
          <w:rtl/>
          <w:lang w:bidi="fa-IR"/>
        </w:rPr>
        <w:t xml:space="preserve"> </w:t>
      </w:r>
      <w:r w:rsidRPr="00E16B0E">
        <w:rPr>
          <w:rFonts w:ascii="Arial" w:eastAsia="Calibri" w:hAnsi="Arial" w:cs="B Lotus" w:hint="cs"/>
          <w:color w:val="000000"/>
          <w:rtl/>
          <w:lang w:bidi="fa-IR"/>
        </w:rPr>
        <w:t xml:space="preserve">بيروت: </w:t>
      </w:r>
      <w:r w:rsidRPr="00E16B0E">
        <w:rPr>
          <w:rFonts w:ascii="Arial" w:eastAsia="Calibri" w:hAnsi="Arial" w:cs="B Lotus" w:hint="eastAsia"/>
          <w:color w:val="000000"/>
          <w:rtl/>
          <w:lang w:bidi="fa-IR"/>
        </w:rPr>
        <w:t>دارالصادر،</w:t>
      </w:r>
      <w:r w:rsidRPr="00E16B0E">
        <w:rPr>
          <w:rFonts w:ascii="Arial" w:eastAsia="Calibri" w:hAnsi="Arial" w:cs="B Lotus"/>
          <w:color w:val="000000"/>
          <w:rtl/>
          <w:lang w:bidi="fa-IR"/>
        </w:rPr>
        <w:t xml:space="preserve"> 1414 ق</w:t>
      </w:r>
      <w:r w:rsidRPr="00E16B0E">
        <w:rPr>
          <w:rFonts w:ascii="Arial" w:eastAsia="Calibri" w:hAnsi="Arial" w:cs="B Lotus" w:hint="cs"/>
          <w:color w:val="000000"/>
          <w:rtl/>
          <w:lang w:bidi="fa-IR"/>
        </w:rPr>
        <w:t>.</w:t>
      </w:r>
    </w:p>
    <w:p w:rsidR="00E16B0E" w:rsidRPr="00E16B0E" w:rsidRDefault="00E16B0E" w:rsidP="00E16B0E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Calibri" w:eastAsia="Calibri" w:hAnsi="Calibri" w:cs="B Lotus"/>
          <w:color w:val="000000"/>
          <w:rtl/>
          <w:lang w:bidi="fa-IR"/>
        </w:rPr>
      </w:pP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افروز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،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غلامعل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ی؛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روان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‌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شناس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ی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ازدواج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و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شکوه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همسر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ی؛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تهران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: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دانشگاه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تهران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 xml:space="preserve">، 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>1393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 xml:space="preserve"> ش.</w:t>
      </w:r>
    </w:p>
    <w:p w:rsidR="00E16B0E" w:rsidRPr="00E16B0E" w:rsidRDefault="00E16B0E" w:rsidP="00E16B0E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Calibri" w:eastAsia="Calibri" w:hAnsi="Calibri" w:cs="B Lotus"/>
          <w:color w:val="000000"/>
          <w:rtl/>
          <w:lang w:bidi="fa-IR"/>
        </w:rPr>
      </w:pPr>
      <w:r w:rsidRPr="00E16B0E">
        <w:rPr>
          <w:rFonts w:ascii="Iranian Sans" w:eastAsia="Calibri" w:hAnsi="Iranian Sans" w:cs="B Lotus" w:hint="eastAsia"/>
          <w:color w:val="000000"/>
          <w:shd w:val="clear" w:color="auto" w:fill="FFFFFF"/>
          <w:rtl/>
          <w:lang w:bidi="fa-IR"/>
        </w:rPr>
        <w:t>انور</w:t>
      </w:r>
      <w:r w:rsidRPr="00E16B0E">
        <w:rPr>
          <w:rFonts w:ascii="Iranian Sans" w:eastAsia="Calibri" w:hAnsi="Iranian Sans" w:cs="B Lotus" w:hint="cs"/>
          <w:color w:val="000000"/>
          <w:shd w:val="clear" w:color="auto" w:fill="FFFFFF"/>
          <w:rtl/>
          <w:lang w:bidi="fa-IR"/>
        </w:rPr>
        <w:t>ی،</w:t>
      </w:r>
      <w:r w:rsidRPr="00E16B0E">
        <w:rPr>
          <w:rFonts w:ascii="Iranian Sans" w:eastAsia="Calibri" w:hAnsi="Iranian Sans" w:cs="B Lotus"/>
          <w:color w:val="000000"/>
          <w:shd w:val="clear" w:color="auto" w:fill="FFFFFF"/>
          <w:rtl/>
          <w:lang w:bidi="fa-IR"/>
        </w:rPr>
        <w:t xml:space="preserve"> حسن</w:t>
      </w:r>
      <w:r w:rsidRPr="00E16B0E">
        <w:rPr>
          <w:rFonts w:ascii="Iranian Sans" w:eastAsia="Calibri" w:hAnsi="Iranian Sans" w:cs="B Lotus" w:hint="cs"/>
          <w:color w:val="000000"/>
          <w:shd w:val="clear" w:color="auto" w:fill="FFFFFF"/>
          <w:rtl/>
          <w:lang w:bidi="fa-IR"/>
        </w:rPr>
        <w:t>؛</w:t>
      </w:r>
      <w:r w:rsidRPr="00E16B0E">
        <w:rPr>
          <w:rFonts w:ascii="Iranian Sans" w:eastAsia="Calibri" w:hAnsi="Iranian Sans" w:cs="B Lotus"/>
          <w:color w:val="000000"/>
          <w:shd w:val="clear" w:color="auto" w:fill="FFFFFF"/>
          <w:rtl/>
          <w:lang w:bidi="fa-IR"/>
        </w:rPr>
        <w:t xml:space="preserve"> </w:t>
      </w:r>
      <w:r w:rsidRPr="00E16B0E">
        <w:rPr>
          <w:rFonts w:ascii="Iranian Sans" w:eastAsia="Calibri" w:hAnsi="Iranian Sans" w:cs="B Lotus" w:hint="eastAsia"/>
          <w:color w:val="000000"/>
          <w:shd w:val="clear" w:color="auto" w:fill="FFFFFF"/>
          <w:rtl/>
          <w:lang w:bidi="fa-IR"/>
        </w:rPr>
        <w:t>فرهنگ</w:t>
      </w:r>
      <w:r w:rsidRPr="00E16B0E">
        <w:rPr>
          <w:rFonts w:ascii="Iranian Sans" w:eastAsia="Calibri" w:hAnsi="Iranian Sans" w:cs="B Lotus"/>
          <w:color w:val="000000"/>
          <w:shd w:val="clear" w:color="auto" w:fill="FFFFFF"/>
          <w:rtl/>
          <w:lang w:bidi="fa-IR"/>
        </w:rPr>
        <w:t xml:space="preserve"> بزرگ سخن</w:t>
      </w:r>
      <w:r w:rsidRPr="00E16B0E">
        <w:rPr>
          <w:rFonts w:ascii="Iranian Sans" w:eastAsia="Calibri" w:hAnsi="Iranian Sans" w:cs="B Lotus" w:hint="cs"/>
          <w:color w:val="000000"/>
          <w:shd w:val="clear" w:color="auto" w:fill="FFFFFF"/>
          <w:rtl/>
          <w:lang w:bidi="fa-IR"/>
        </w:rPr>
        <w:t>؛</w:t>
      </w:r>
      <w:r w:rsidRPr="00E16B0E">
        <w:rPr>
          <w:rFonts w:ascii="Iranian Sans" w:eastAsia="Calibri" w:hAnsi="Iranian Sans" w:cs="B Lotus"/>
          <w:color w:val="000000"/>
          <w:shd w:val="clear" w:color="auto" w:fill="FFFFFF"/>
          <w:rtl/>
          <w:lang w:bidi="fa-IR"/>
        </w:rPr>
        <w:t xml:space="preserve"> 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چاپ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 xml:space="preserve">پنجم،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تهران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: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آگاه،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1390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 xml:space="preserve"> ش.</w:t>
      </w:r>
    </w:p>
    <w:p w:rsidR="00E16B0E" w:rsidRPr="00E16B0E" w:rsidRDefault="00E16B0E" w:rsidP="00E16B0E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Calibri" w:eastAsia="Calibri" w:hAnsi="Calibri" w:cs="B Lotus"/>
          <w:color w:val="000000"/>
          <w:rtl/>
          <w:lang w:bidi="fa-IR"/>
        </w:rPr>
      </w:pPr>
      <w:r w:rsidRPr="00E16B0E">
        <w:rPr>
          <w:rFonts w:ascii="Tahoma" w:eastAsia="Times New Roman" w:hAnsi="Tahoma" w:cs="B Lotus" w:hint="eastAsia"/>
          <w:color w:val="000000"/>
          <w:rtl/>
          <w:lang w:bidi="fa-IR"/>
        </w:rPr>
        <w:t>بوژمهران</w:t>
      </w:r>
      <w:r w:rsidRPr="00E16B0E">
        <w:rPr>
          <w:rFonts w:ascii="Tahoma" w:eastAsia="Times New Roman" w:hAnsi="Tahoma" w:cs="B Lotus" w:hint="cs"/>
          <w:color w:val="000000"/>
          <w:rtl/>
          <w:lang w:bidi="fa-IR"/>
        </w:rPr>
        <w:t>ی،</w:t>
      </w:r>
      <w:r w:rsidRPr="00E16B0E">
        <w:rPr>
          <w:rFonts w:ascii="Tahoma" w:eastAsia="Times New Roman" w:hAnsi="Tahoma" w:cs="B Lotus"/>
          <w:color w:val="000000"/>
          <w:rtl/>
          <w:lang w:bidi="fa-IR"/>
        </w:rPr>
        <w:t xml:space="preserve"> حسن و جلائ</w:t>
      </w:r>
      <w:r w:rsidRPr="00E16B0E">
        <w:rPr>
          <w:rFonts w:ascii="Tahoma" w:eastAsia="Times New Roman" w:hAnsi="Tahoma" w:cs="B Lotus" w:hint="cs"/>
          <w:color w:val="000000"/>
          <w:rtl/>
          <w:lang w:bidi="fa-IR"/>
        </w:rPr>
        <w:t>ی</w:t>
      </w:r>
      <w:r w:rsidRPr="00E16B0E">
        <w:rPr>
          <w:rFonts w:ascii="Tahoma" w:eastAsia="Times New Roman" w:hAnsi="Tahoma" w:cs="B Lotus" w:hint="eastAsia"/>
          <w:color w:val="000000"/>
          <w:rtl/>
          <w:lang w:bidi="fa-IR"/>
        </w:rPr>
        <w:t>ان</w:t>
      </w:r>
      <w:r w:rsidRPr="00E16B0E">
        <w:rPr>
          <w:rFonts w:ascii="Tahoma" w:eastAsia="Times New Roman" w:hAnsi="Tahoma" w:cs="B Lotus"/>
          <w:color w:val="000000"/>
          <w:rtl/>
          <w:lang w:bidi="fa-IR"/>
        </w:rPr>
        <w:t xml:space="preserve"> اکبرن</w:t>
      </w:r>
      <w:r w:rsidRPr="00E16B0E">
        <w:rPr>
          <w:rFonts w:ascii="Tahoma" w:eastAsia="Times New Roman" w:hAnsi="Tahoma" w:cs="B Lotus" w:hint="cs"/>
          <w:color w:val="000000"/>
          <w:rtl/>
          <w:lang w:bidi="fa-IR"/>
        </w:rPr>
        <w:t>ی</w:t>
      </w:r>
      <w:r w:rsidRPr="00E16B0E">
        <w:rPr>
          <w:rFonts w:ascii="Tahoma" w:eastAsia="Times New Roman" w:hAnsi="Tahoma" w:cs="B Lotus" w:hint="eastAsia"/>
          <w:color w:val="000000"/>
          <w:rtl/>
          <w:lang w:bidi="fa-IR"/>
        </w:rPr>
        <w:t>ا</w:t>
      </w:r>
      <w:r w:rsidRPr="00E16B0E">
        <w:rPr>
          <w:rFonts w:ascii="Tahoma" w:eastAsia="Times New Roman" w:hAnsi="Tahoma" w:cs="B Lotus" w:hint="cs"/>
          <w:color w:val="000000"/>
          <w:rtl/>
          <w:lang w:bidi="fa-IR"/>
        </w:rPr>
        <w:t>،</w:t>
      </w:r>
      <w:r w:rsidRPr="00E16B0E">
        <w:rPr>
          <w:rFonts w:ascii="Tahoma" w:eastAsia="Times New Roman" w:hAnsi="Tahoma" w:cs="B Lotus"/>
          <w:color w:val="000000"/>
          <w:rtl/>
          <w:lang w:bidi="fa-IR"/>
        </w:rPr>
        <w:t xml:space="preserve"> عل</w:t>
      </w:r>
      <w:r w:rsidRPr="00E16B0E">
        <w:rPr>
          <w:rFonts w:ascii="Tahoma" w:eastAsia="Times New Roman" w:hAnsi="Tahoma" w:cs="B Lotus" w:hint="cs"/>
          <w:color w:val="000000"/>
          <w:rtl/>
          <w:lang w:bidi="fa-IR"/>
        </w:rPr>
        <w:t>ی‌</w:t>
      </w:r>
      <w:r w:rsidRPr="00E16B0E">
        <w:rPr>
          <w:rFonts w:ascii="Tahoma" w:eastAsia="Times New Roman" w:hAnsi="Tahoma" w:cs="B Lotus" w:hint="eastAsia"/>
          <w:color w:val="000000"/>
          <w:rtl/>
          <w:lang w:bidi="fa-IR"/>
        </w:rPr>
        <w:t>اکبر</w:t>
      </w:r>
      <w:r w:rsidRPr="00E16B0E">
        <w:rPr>
          <w:rFonts w:ascii="Tahoma" w:eastAsia="Times New Roman" w:hAnsi="Tahoma" w:cs="B Lotus" w:hint="cs"/>
          <w:color w:val="000000"/>
          <w:rtl/>
          <w:lang w:bidi="fa-IR"/>
        </w:rPr>
        <w:t>؛</w:t>
      </w:r>
      <w:r w:rsidRPr="00E16B0E">
        <w:rPr>
          <w:rFonts w:ascii="Tahoma" w:eastAsia="Times New Roman" w:hAnsi="Tahoma" w:cs="B Lotus"/>
          <w:color w:val="000000"/>
          <w:rtl/>
          <w:lang w:bidi="fa-IR"/>
        </w:rPr>
        <w:t xml:space="preserve"> </w:t>
      </w:r>
      <w:r w:rsidRPr="00E16B0E">
        <w:rPr>
          <w:rFonts w:ascii="Tahoma" w:eastAsia="Times New Roman" w:hAnsi="Tahoma" w:cs="B Lotus" w:hint="cs"/>
          <w:color w:val="000000"/>
          <w:rtl/>
          <w:lang w:bidi="fa-IR"/>
        </w:rPr>
        <w:t>«</w:t>
      </w:r>
      <w:r w:rsidRPr="00E16B0E">
        <w:rPr>
          <w:rFonts w:ascii="Tahoma" w:eastAsia="Times New Roman" w:hAnsi="Tahoma" w:cs="B Lotus" w:hint="eastAsia"/>
          <w:color w:val="000000"/>
          <w:rtl/>
          <w:lang w:bidi="fa-IR"/>
        </w:rPr>
        <w:t>آرامش</w:t>
      </w:r>
      <w:r w:rsidRPr="00E16B0E">
        <w:rPr>
          <w:rFonts w:ascii="Tahoma" w:eastAsia="Times New Roman" w:hAnsi="Tahoma" w:cs="B Lotus"/>
          <w:color w:val="000000"/>
          <w:rtl/>
          <w:lang w:bidi="fa-IR"/>
        </w:rPr>
        <w:t xml:space="preserve"> در زندگ</w:t>
      </w:r>
      <w:r w:rsidRPr="00E16B0E">
        <w:rPr>
          <w:rFonts w:ascii="Tahoma" w:eastAsia="Times New Roman" w:hAnsi="Tahoma" w:cs="B Lotus" w:hint="cs"/>
          <w:color w:val="000000"/>
          <w:rtl/>
          <w:lang w:bidi="fa-IR"/>
        </w:rPr>
        <w:t>ی</w:t>
      </w:r>
      <w:r w:rsidRPr="00E16B0E">
        <w:rPr>
          <w:rFonts w:ascii="Tahoma" w:eastAsia="Times New Roman" w:hAnsi="Tahoma" w:cs="B Lotus"/>
          <w:color w:val="000000"/>
          <w:rtl/>
          <w:lang w:bidi="fa-IR"/>
        </w:rPr>
        <w:t xml:space="preserve"> بر اساس آموزه‌ها</w:t>
      </w:r>
      <w:r w:rsidRPr="00E16B0E">
        <w:rPr>
          <w:rFonts w:ascii="Tahoma" w:eastAsia="Times New Roman" w:hAnsi="Tahoma" w:cs="B Lotus" w:hint="cs"/>
          <w:color w:val="000000"/>
          <w:rtl/>
          <w:lang w:bidi="fa-IR"/>
        </w:rPr>
        <w:t>ی</w:t>
      </w:r>
      <w:r w:rsidRPr="00E16B0E">
        <w:rPr>
          <w:rFonts w:ascii="Tahoma" w:eastAsia="Times New Roman" w:hAnsi="Tahoma" w:cs="B Lotus"/>
          <w:color w:val="000000"/>
          <w:rtl/>
          <w:lang w:bidi="fa-IR"/>
        </w:rPr>
        <w:t xml:space="preserve"> اسلام</w:t>
      </w:r>
      <w:r w:rsidRPr="00E16B0E">
        <w:rPr>
          <w:rFonts w:ascii="Tahoma" w:eastAsia="Times New Roman" w:hAnsi="Tahoma" w:cs="B Lotus" w:hint="cs"/>
          <w:color w:val="000000"/>
          <w:rtl/>
          <w:lang w:bidi="fa-IR"/>
        </w:rPr>
        <w:t>ی</w:t>
      </w:r>
      <w:r w:rsidRPr="00E16B0E">
        <w:rPr>
          <w:rFonts w:ascii="Tahoma" w:eastAsia="Times New Roman" w:hAnsi="Tahoma" w:cs="B Lotus" w:hint="eastAsia"/>
          <w:color w:val="000000"/>
          <w:rtl/>
          <w:lang w:bidi="fa-IR"/>
        </w:rPr>
        <w:t>؛</w:t>
      </w:r>
      <w:r w:rsidRPr="00E16B0E">
        <w:rPr>
          <w:rFonts w:ascii="Tahoma" w:eastAsia="Times New Roman" w:hAnsi="Tahoma" w:cs="B Lotus"/>
          <w:color w:val="000000"/>
          <w:rtl/>
          <w:lang w:bidi="fa-IR"/>
        </w:rPr>
        <w:t xml:space="preserve"> عوامل و زم</w:t>
      </w:r>
      <w:r w:rsidRPr="00E16B0E">
        <w:rPr>
          <w:rFonts w:ascii="Tahoma" w:eastAsia="Times New Roman" w:hAnsi="Tahoma" w:cs="B Lotus" w:hint="cs"/>
          <w:color w:val="000000"/>
          <w:rtl/>
          <w:lang w:bidi="fa-IR"/>
        </w:rPr>
        <w:t>ی</w:t>
      </w:r>
      <w:r w:rsidRPr="00E16B0E">
        <w:rPr>
          <w:rFonts w:ascii="Tahoma" w:eastAsia="Times New Roman" w:hAnsi="Tahoma" w:cs="B Lotus" w:hint="eastAsia"/>
          <w:color w:val="000000"/>
          <w:rtl/>
          <w:lang w:bidi="fa-IR"/>
        </w:rPr>
        <w:t>نه‌ها</w:t>
      </w:r>
      <w:r w:rsidRPr="00E16B0E">
        <w:rPr>
          <w:rFonts w:ascii="Tahoma" w:eastAsia="Times New Roman" w:hAnsi="Tahoma" w:cs="B Lotus" w:hint="cs"/>
          <w:color w:val="000000"/>
          <w:rtl/>
          <w:lang w:bidi="fa-IR"/>
        </w:rPr>
        <w:t>»؛</w:t>
      </w:r>
      <w:r w:rsidRPr="00E16B0E">
        <w:rPr>
          <w:rFonts w:ascii="Tahoma" w:eastAsia="Times New Roman" w:hAnsi="Tahoma" w:cs="B Lotus"/>
          <w:color w:val="000000"/>
          <w:rtl/>
          <w:lang w:bidi="fa-IR"/>
        </w:rPr>
        <w:t xml:space="preserve"> پژوهش‌ها</w:t>
      </w:r>
      <w:r w:rsidRPr="00E16B0E">
        <w:rPr>
          <w:rFonts w:ascii="Tahoma" w:eastAsia="Times New Roman" w:hAnsi="Tahoma" w:cs="B Lotus" w:hint="cs"/>
          <w:color w:val="000000"/>
          <w:rtl/>
          <w:lang w:bidi="fa-IR"/>
        </w:rPr>
        <w:t>ی</w:t>
      </w:r>
      <w:r w:rsidRPr="00E16B0E">
        <w:rPr>
          <w:rFonts w:ascii="Tahoma" w:eastAsia="Times New Roman" w:hAnsi="Tahoma" w:cs="B Lotus"/>
          <w:color w:val="000000"/>
          <w:rtl/>
          <w:lang w:bidi="fa-IR"/>
        </w:rPr>
        <w:t xml:space="preserve"> اجتماع</w:t>
      </w:r>
      <w:r w:rsidRPr="00E16B0E">
        <w:rPr>
          <w:rFonts w:ascii="Tahoma" w:eastAsia="Times New Roman" w:hAnsi="Tahoma" w:cs="B Lotus" w:hint="cs"/>
          <w:color w:val="000000"/>
          <w:rtl/>
          <w:lang w:bidi="fa-IR"/>
        </w:rPr>
        <w:t>ی</w:t>
      </w:r>
      <w:r w:rsidRPr="00E16B0E">
        <w:rPr>
          <w:rFonts w:ascii="Tahoma" w:eastAsia="Times New Roman" w:hAnsi="Tahoma" w:cs="B Lotus"/>
          <w:color w:val="000000"/>
          <w:rtl/>
          <w:lang w:bidi="fa-IR"/>
        </w:rPr>
        <w:t xml:space="preserve"> اسلام</w:t>
      </w:r>
      <w:r w:rsidRPr="00E16B0E">
        <w:rPr>
          <w:rFonts w:ascii="Tahoma" w:eastAsia="Times New Roman" w:hAnsi="Tahoma" w:cs="B Lotus" w:hint="cs"/>
          <w:color w:val="000000"/>
          <w:rtl/>
          <w:lang w:bidi="fa-IR"/>
        </w:rPr>
        <w:t>ی</w:t>
      </w:r>
      <w:r w:rsidRPr="00E16B0E">
        <w:rPr>
          <w:rFonts w:ascii="Tahoma" w:eastAsia="Times New Roman" w:hAnsi="Tahoma" w:cs="B Lotus" w:hint="eastAsia"/>
          <w:color w:val="000000"/>
          <w:rtl/>
          <w:lang w:bidi="fa-IR"/>
        </w:rPr>
        <w:t>،</w:t>
      </w:r>
      <w:r w:rsidRPr="00E16B0E">
        <w:rPr>
          <w:rFonts w:ascii="Tahoma" w:eastAsia="Times New Roman" w:hAnsi="Tahoma" w:cs="B Lotus"/>
          <w:color w:val="000000"/>
          <w:rtl/>
          <w:lang w:bidi="fa-IR"/>
        </w:rPr>
        <w:t xml:space="preserve"> س</w:t>
      </w:r>
      <w:r w:rsidRPr="00E16B0E">
        <w:rPr>
          <w:rFonts w:ascii="Tahoma" w:eastAsia="Times New Roman" w:hAnsi="Tahoma" w:cs="B Lotus" w:hint="cs"/>
          <w:color w:val="000000"/>
          <w:rtl/>
          <w:lang w:bidi="fa-IR"/>
        </w:rPr>
        <w:t>ال</w:t>
      </w:r>
      <w:r w:rsidRPr="00E16B0E">
        <w:rPr>
          <w:rFonts w:ascii="Tahoma" w:eastAsia="Times New Roman" w:hAnsi="Tahoma" w:cs="B Lotus"/>
          <w:color w:val="000000"/>
          <w:rtl/>
          <w:lang w:bidi="fa-IR"/>
        </w:rPr>
        <w:t xml:space="preserve"> 20، ش</w:t>
      </w:r>
      <w:r w:rsidRPr="00E16B0E">
        <w:rPr>
          <w:rFonts w:ascii="Tahoma" w:eastAsia="Times New Roman" w:hAnsi="Tahoma" w:cs="B Lotus" w:hint="cs"/>
          <w:color w:val="000000"/>
          <w:rtl/>
          <w:lang w:bidi="fa-IR"/>
        </w:rPr>
        <w:t>ماره</w:t>
      </w:r>
      <w:r w:rsidRPr="00E16B0E">
        <w:rPr>
          <w:rFonts w:ascii="Tahoma" w:eastAsia="Times New Roman" w:hAnsi="Tahoma" w:cs="B Lotus" w:hint="eastAsia"/>
          <w:color w:val="000000"/>
          <w:lang w:bidi="fa-IR"/>
        </w:rPr>
        <w:t>‌</w:t>
      </w:r>
      <w:r w:rsidRPr="00E16B0E">
        <w:rPr>
          <w:rFonts w:ascii="Tahoma" w:eastAsia="Times New Roman" w:hAnsi="Tahoma" w:cs="B Lotus" w:hint="cs"/>
          <w:color w:val="000000"/>
          <w:rtl/>
          <w:lang w:bidi="fa-IR"/>
        </w:rPr>
        <w:t>ی 2</w:t>
      </w:r>
      <w:r w:rsidRPr="00E16B0E">
        <w:rPr>
          <w:rFonts w:ascii="Tahoma" w:eastAsia="Times New Roman" w:hAnsi="Tahoma" w:cs="B Lotus" w:hint="eastAsia"/>
          <w:color w:val="000000"/>
          <w:rtl/>
          <w:lang w:bidi="fa-IR"/>
        </w:rPr>
        <w:t>،</w:t>
      </w:r>
      <w:r w:rsidRPr="00E16B0E">
        <w:rPr>
          <w:rFonts w:ascii="Tahoma" w:eastAsia="Times New Roman" w:hAnsi="Tahoma" w:cs="B Lotus" w:hint="cs"/>
          <w:color w:val="000000"/>
          <w:rtl/>
          <w:lang w:bidi="fa-IR"/>
        </w:rPr>
        <w:t xml:space="preserve"> </w:t>
      </w:r>
      <w:r w:rsidRPr="00E16B0E">
        <w:rPr>
          <w:rFonts w:ascii="Tahoma" w:eastAsia="Times New Roman" w:hAnsi="Tahoma" w:cs="B Lotus"/>
          <w:color w:val="000000"/>
          <w:rtl/>
          <w:lang w:bidi="fa-IR"/>
        </w:rPr>
        <w:t>1393</w:t>
      </w:r>
      <w:r w:rsidRPr="00E16B0E">
        <w:rPr>
          <w:rFonts w:ascii="Tahoma" w:eastAsia="Times New Roman" w:hAnsi="Tahoma" w:cs="B Lotus" w:hint="cs"/>
          <w:color w:val="000000"/>
          <w:rtl/>
          <w:lang w:bidi="fa-IR"/>
        </w:rPr>
        <w:t xml:space="preserve"> ش.</w:t>
      </w:r>
    </w:p>
    <w:p w:rsidR="00E16B0E" w:rsidRPr="00E16B0E" w:rsidRDefault="00E16B0E" w:rsidP="00E16B0E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Calibri" w:eastAsia="Calibri" w:hAnsi="Calibri" w:cs="B Lotus"/>
          <w:color w:val="000000"/>
          <w:rtl/>
          <w:lang w:bidi="fa-IR"/>
        </w:rPr>
      </w:pP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ب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ی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ستون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ی،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محمد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؛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آرامش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و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شاد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ی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از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د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ی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دگاه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قرآن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و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نهج‌البلاغه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؛بیان جوان، تهران،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 1384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 xml:space="preserve"> ش.</w:t>
      </w:r>
    </w:p>
    <w:p w:rsidR="00E16B0E" w:rsidRPr="00E16B0E" w:rsidRDefault="00E16B0E" w:rsidP="00E16B0E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Calibri" w:eastAsia="Calibri" w:hAnsi="Calibri" w:cs="B Lotus"/>
          <w:color w:val="000000"/>
          <w:rtl/>
          <w:lang w:bidi="fa-IR"/>
        </w:rPr>
      </w:pPr>
      <w:r w:rsidRPr="00E16B0E">
        <w:rPr>
          <w:rFonts w:ascii="Times New Roman" w:eastAsia="Times New Roman" w:hAnsi="Times New Roman" w:cs="B Lotus"/>
          <w:color w:val="000000"/>
          <w:rtl/>
          <w:lang w:bidi="fa-IR"/>
        </w:rPr>
        <w:t>جواد</w:t>
      </w:r>
      <w:r w:rsidRPr="00E16B0E">
        <w:rPr>
          <w:rFonts w:ascii="Times New Roman" w:eastAsia="Times New Roman" w:hAnsi="Times New Roman" w:cs="B Lotus" w:hint="cs"/>
          <w:color w:val="000000"/>
          <w:rtl/>
          <w:lang w:bidi="fa-IR"/>
        </w:rPr>
        <w:t>ی</w:t>
      </w:r>
      <w:r w:rsidRPr="00E16B0E">
        <w:rPr>
          <w:rFonts w:ascii="Times New Roman" w:eastAsia="Times New Roman" w:hAnsi="Times New Roman" w:cs="B Lotus"/>
          <w:color w:val="000000"/>
          <w:rtl/>
          <w:lang w:bidi="fa-IR"/>
        </w:rPr>
        <w:t xml:space="preserve"> آمل</w:t>
      </w:r>
      <w:r w:rsidRPr="00E16B0E">
        <w:rPr>
          <w:rFonts w:ascii="Times New Roman" w:eastAsia="Times New Roman" w:hAnsi="Times New Roman" w:cs="B Lotus" w:hint="cs"/>
          <w:color w:val="000000"/>
          <w:rtl/>
          <w:lang w:bidi="fa-IR"/>
        </w:rPr>
        <w:t>ی،</w:t>
      </w:r>
      <w:r w:rsidRPr="00E16B0E">
        <w:rPr>
          <w:rFonts w:ascii="Times New Roman" w:eastAsia="Times New Roman" w:hAnsi="Times New Roman" w:cs="B Lotus"/>
          <w:color w:val="000000"/>
          <w:rtl/>
          <w:lang w:bidi="fa-IR"/>
        </w:rPr>
        <w:t xml:space="preserve"> عبدالله</w:t>
      </w:r>
      <w:r w:rsidRPr="00E16B0E">
        <w:rPr>
          <w:rFonts w:ascii="Times New Roman" w:eastAsia="Times New Roman" w:hAnsi="Times New Roman" w:cs="B Lotus" w:hint="cs"/>
          <w:color w:val="000000"/>
          <w:rtl/>
          <w:lang w:bidi="fa-IR"/>
        </w:rPr>
        <w:t xml:space="preserve">؛ </w:t>
      </w:r>
      <w:r w:rsidRPr="00E16B0E">
        <w:rPr>
          <w:rFonts w:ascii="Times New Roman" w:eastAsia="Times New Roman" w:hAnsi="Times New Roman" w:cs="B Lotus" w:hint="eastAsia"/>
          <w:color w:val="000000"/>
          <w:rtl/>
          <w:lang w:bidi="fa-IR"/>
        </w:rPr>
        <w:t>تفس</w:t>
      </w:r>
      <w:r w:rsidRPr="00E16B0E">
        <w:rPr>
          <w:rFonts w:ascii="Times New Roman" w:eastAsia="Times New Roman" w:hAnsi="Times New Roman" w:cs="B Lotus" w:hint="cs"/>
          <w:color w:val="000000"/>
          <w:rtl/>
          <w:lang w:bidi="fa-IR"/>
        </w:rPr>
        <w:t>ی</w:t>
      </w:r>
      <w:r w:rsidRPr="00E16B0E">
        <w:rPr>
          <w:rFonts w:ascii="Times New Roman" w:eastAsia="Times New Roman" w:hAnsi="Times New Roman" w:cs="B Lotus" w:hint="eastAsia"/>
          <w:color w:val="000000"/>
          <w:rtl/>
          <w:lang w:bidi="fa-IR"/>
        </w:rPr>
        <w:t>ر</w:t>
      </w:r>
      <w:r w:rsidRPr="00E16B0E">
        <w:rPr>
          <w:rFonts w:ascii="Times New Roman" w:eastAsia="Times New Roman" w:hAnsi="Times New Roman" w:cs="B Lotus"/>
          <w:color w:val="000000"/>
          <w:rtl/>
          <w:lang w:bidi="fa-IR"/>
        </w:rPr>
        <w:t xml:space="preserve"> تسن</w:t>
      </w:r>
      <w:r w:rsidRPr="00E16B0E">
        <w:rPr>
          <w:rFonts w:ascii="Times New Roman" w:eastAsia="Times New Roman" w:hAnsi="Times New Roman" w:cs="B Lotus" w:hint="cs"/>
          <w:color w:val="000000"/>
          <w:rtl/>
          <w:lang w:bidi="fa-IR"/>
        </w:rPr>
        <w:t>ی</w:t>
      </w:r>
      <w:r w:rsidRPr="00E16B0E">
        <w:rPr>
          <w:rFonts w:ascii="Times New Roman" w:eastAsia="Times New Roman" w:hAnsi="Times New Roman" w:cs="B Lotus" w:hint="eastAsia"/>
          <w:color w:val="000000"/>
          <w:rtl/>
          <w:lang w:bidi="fa-IR"/>
        </w:rPr>
        <w:t>م</w:t>
      </w:r>
      <w:r w:rsidRPr="00E16B0E">
        <w:rPr>
          <w:rFonts w:ascii="Times New Roman" w:eastAsia="Times New Roman" w:hAnsi="Times New Roman" w:cs="B Lotus" w:hint="cs"/>
          <w:color w:val="000000"/>
          <w:rtl/>
          <w:lang w:bidi="fa-IR"/>
        </w:rPr>
        <w:t>؛</w:t>
      </w:r>
      <w:r w:rsidRPr="00E16B0E">
        <w:rPr>
          <w:rFonts w:ascii="Times New Roman" w:eastAsia="Times New Roman" w:hAnsi="Times New Roman" w:cs="B Lotus"/>
          <w:color w:val="000000"/>
          <w:rtl/>
          <w:lang w:bidi="fa-IR"/>
        </w:rPr>
        <w:t xml:space="preserve"> ج ۷ و 16</w:t>
      </w:r>
      <w:r w:rsidRPr="00E16B0E">
        <w:rPr>
          <w:rFonts w:ascii="Times New Roman" w:eastAsia="Times New Roman" w:hAnsi="Times New Roman" w:cs="B Lotus" w:hint="eastAsia"/>
          <w:color w:val="000000"/>
          <w:rtl/>
          <w:lang w:bidi="fa-IR"/>
        </w:rPr>
        <w:t>،</w:t>
      </w:r>
      <w:r w:rsidRPr="00E16B0E">
        <w:rPr>
          <w:rFonts w:ascii="Times New Roman" w:eastAsia="Times New Roman" w:hAnsi="Times New Roman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چاپ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هشتم،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قم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: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اسراء،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الف/1398</w:t>
      </w:r>
      <w:r w:rsidRPr="00E16B0E">
        <w:rPr>
          <w:rFonts w:ascii="Times New Roman" w:eastAsia="Times New Roman" w:hAnsi="Times New Roman" w:cs="B Lotus" w:hint="cs"/>
          <w:color w:val="000000"/>
          <w:rtl/>
          <w:lang w:bidi="fa-IR"/>
        </w:rPr>
        <w:t xml:space="preserve"> ش.</w:t>
      </w:r>
    </w:p>
    <w:p w:rsidR="00E16B0E" w:rsidRPr="00E16B0E" w:rsidRDefault="00E16B0E" w:rsidP="00E16B0E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Calibri" w:eastAsia="Calibri" w:hAnsi="Calibri" w:cs="B Lotus"/>
          <w:color w:val="000000"/>
          <w:rtl/>
          <w:lang w:bidi="fa-IR"/>
        </w:rPr>
      </w:pP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 xml:space="preserve">ــــــــــــــــــ؛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مراحل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اخلاق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در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قرآن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؛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چاپ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 xml:space="preserve">دهم،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قم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: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اسراء،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Times New Roman" w:eastAsia="Times New Roman" w:hAnsi="Times New Roman" w:cs="B Lotus"/>
          <w:color w:val="000000"/>
          <w:rtl/>
          <w:lang w:bidi="fa-IR"/>
        </w:rPr>
        <w:t>1398</w:t>
      </w:r>
      <w:r w:rsidRPr="00E16B0E">
        <w:rPr>
          <w:rFonts w:ascii="Times New Roman" w:eastAsia="Times New Roman" w:hAnsi="Times New Roman" w:cs="B Lotus" w:hint="cs"/>
          <w:color w:val="000000"/>
          <w:rtl/>
          <w:lang w:bidi="fa-IR"/>
        </w:rPr>
        <w:t xml:space="preserve"> (ب) ش.</w:t>
      </w:r>
    </w:p>
    <w:p w:rsidR="00E16B0E" w:rsidRPr="00E16B0E" w:rsidRDefault="00E16B0E" w:rsidP="00E16B0E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Calibri" w:eastAsia="Calibri" w:hAnsi="Calibri" w:cs="B Lotus"/>
          <w:color w:val="000000"/>
          <w:rtl/>
          <w:lang w:bidi="fa-IR"/>
        </w:rPr>
      </w:pPr>
      <w:r w:rsidRPr="00E16B0E">
        <w:rPr>
          <w:rFonts w:ascii="Calibri" w:eastAsia="Calibri" w:hAnsi="Calibri" w:cs="B Lotus" w:hint="cs"/>
          <w:color w:val="000000"/>
          <w:rtl/>
          <w:lang w:bidi="fa-IR"/>
        </w:rPr>
        <w:t xml:space="preserve">ــــــــــــــــــ؛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رازها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ی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نماز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؛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چاپ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 xml:space="preserve">بیست‌و‌چهارم،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قم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: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اسراء،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1395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 xml:space="preserve"> ش.</w:t>
      </w:r>
    </w:p>
    <w:p w:rsidR="00E16B0E" w:rsidRPr="00E16B0E" w:rsidRDefault="00E16B0E" w:rsidP="00E16B0E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Calibri" w:eastAsia="Calibri" w:hAnsi="Calibri" w:cs="B Lotus"/>
          <w:color w:val="000000"/>
          <w:rtl/>
          <w:lang w:bidi="fa-IR"/>
        </w:rPr>
      </w:pP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حران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ی،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حسن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‌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بن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عل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ی‌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بن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شعبه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؛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تحف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العقول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عن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آل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الرسول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؛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قم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: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آفرند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 xml:space="preserve">، 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>1385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 xml:space="preserve"> ش.</w:t>
      </w:r>
    </w:p>
    <w:p w:rsidR="00E16B0E" w:rsidRPr="00E16B0E" w:rsidRDefault="00E16B0E" w:rsidP="00E16B0E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ahoma" w:eastAsia="Times New Roman" w:hAnsi="Tahoma" w:cs="B Lotus"/>
          <w:color w:val="000000"/>
          <w:rtl/>
          <w:lang w:bidi="fa-IR"/>
        </w:rPr>
      </w:pP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حر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عامل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ی،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محمد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 xml:space="preserve">؛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وسائل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الشيعة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؛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ج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14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،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قم‏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: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آل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البيت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لإحياء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التراث،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1409 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ق.</w:t>
      </w:r>
    </w:p>
    <w:p w:rsidR="00E16B0E" w:rsidRPr="00E16B0E" w:rsidRDefault="00E16B0E" w:rsidP="00E16B0E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ahoma" w:eastAsia="Times New Roman" w:hAnsi="Tahoma" w:cs="B Lotus"/>
          <w:color w:val="000000"/>
          <w:rtl/>
          <w:lang w:bidi="fa-IR"/>
        </w:rPr>
      </w:pPr>
      <w:r w:rsidRPr="00E16B0E">
        <w:rPr>
          <w:rFonts w:ascii="Tahoma" w:eastAsia="Times New Roman" w:hAnsi="Tahoma" w:cs="B Lotus" w:hint="eastAsia"/>
          <w:color w:val="000000"/>
          <w:rtl/>
          <w:lang w:bidi="fa-IR"/>
        </w:rPr>
        <w:t>دهخدا</w:t>
      </w:r>
      <w:r w:rsidRPr="00E16B0E">
        <w:rPr>
          <w:rFonts w:ascii="Tahoma" w:eastAsia="Times New Roman" w:hAnsi="Tahoma" w:cs="B Lotus" w:hint="cs"/>
          <w:color w:val="000000"/>
          <w:rtl/>
          <w:lang w:bidi="fa-IR"/>
        </w:rPr>
        <w:t>،</w:t>
      </w:r>
      <w:r w:rsidRPr="00E16B0E">
        <w:rPr>
          <w:rFonts w:ascii="Tahoma" w:eastAsia="Times New Roman" w:hAnsi="Tahoma" w:cs="B Lotus"/>
          <w:color w:val="000000"/>
          <w:rtl/>
          <w:lang w:bidi="fa-IR"/>
        </w:rPr>
        <w:t xml:space="preserve"> عل</w:t>
      </w:r>
      <w:r w:rsidRPr="00E16B0E">
        <w:rPr>
          <w:rFonts w:ascii="Tahoma" w:eastAsia="Times New Roman" w:hAnsi="Tahoma" w:cs="B Lotus" w:hint="cs"/>
          <w:color w:val="000000"/>
          <w:rtl/>
          <w:lang w:bidi="fa-IR"/>
        </w:rPr>
        <w:t>ی‌</w:t>
      </w:r>
      <w:r w:rsidRPr="00E16B0E">
        <w:rPr>
          <w:rFonts w:ascii="Tahoma" w:eastAsia="Times New Roman" w:hAnsi="Tahoma" w:cs="B Lotus" w:hint="eastAsia"/>
          <w:color w:val="000000"/>
          <w:rtl/>
          <w:lang w:bidi="fa-IR"/>
        </w:rPr>
        <w:t>اکبر</w:t>
      </w:r>
      <w:r w:rsidRPr="00E16B0E">
        <w:rPr>
          <w:rFonts w:ascii="Tahoma" w:eastAsia="Times New Roman" w:hAnsi="Tahoma" w:cs="B Lotus" w:hint="cs"/>
          <w:color w:val="000000"/>
          <w:rtl/>
          <w:lang w:bidi="fa-IR"/>
        </w:rPr>
        <w:t xml:space="preserve">؛ </w:t>
      </w:r>
      <w:r w:rsidRPr="00E16B0E">
        <w:rPr>
          <w:rFonts w:ascii="Tahoma" w:eastAsia="Times New Roman" w:hAnsi="Tahoma" w:cs="B Lotus" w:hint="eastAsia"/>
          <w:color w:val="000000"/>
          <w:rtl/>
          <w:lang w:bidi="fa-IR"/>
        </w:rPr>
        <w:t>لغت</w:t>
      </w:r>
      <w:r w:rsidRPr="00E16B0E">
        <w:rPr>
          <w:rFonts w:ascii="Tahoma" w:eastAsia="Times New Roman" w:hAnsi="Tahoma" w:cs="B Lotus" w:hint="eastAsia"/>
          <w:color w:val="000000"/>
          <w:lang w:bidi="fa-IR"/>
        </w:rPr>
        <w:t>‌</w:t>
      </w:r>
      <w:r w:rsidRPr="00E16B0E">
        <w:rPr>
          <w:rFonts w:ascii="Tahoma" w:eastAsia="Times New Roman" w:hAnsi="Tahoma" w:cs="B Lotus" w:hint="eastAsia"/>
          <w:color w:val="000000"/>
          <w:rtl/>
          <w:lang w:bidi="fa-IR"/>
        </w:rPr>
        <w:t>نامه</w:t>
      </w:r>
      <w:r w:rsidRPr="00E16B0E">
        <w:rPr>
          <w:rFonts w:ascii="Tahoma" w:eastAsia="Times New Roman" w:hAnsi="Tahoma" w:cs="B Lotus" w:hint="cs"/>
          <w:color w:val="000000"/>
          <w:rtl/>
          <w:lang w:bidi="fa-IR"/>
        </w:rPr>
        <w:t>؛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ج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1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،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تهران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: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دانشگاه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تهران</w:t>
      </w:r>
      <w:r w:rsidRPr="00E16B0E">
        <w:rPr>
          <w:rFonts w:ascii="Tahoma" w:eastAsia="Times New Roman" w:hAnsi="Tahoma" w:cs="B Lotus" w:hint="eastAsia"/>
          <w:color w:val="000000"/>
          <w:rtl/>
          <w:lang w:bidi="fa-IR"/>
        </w:rPr>
        <w:t>،</w:t>
      </w:r>
      <w:r w:rsidRPr="00E16B0E">
        <w:rPr>
          <w:rFonts w:ascii="Tahoma" w:eastAsia="Times New Roman" w:hAnsi="Tahoma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>1377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 xml:space="preserve"> ش.</w:t>
      </w:r>
    </w:p>
    <w:p w:rsidR="00E16B0E" w:rsidRPr="00E16B0E" w:rsidRDefault="00E16B0E" w:rsidP="00E16B0E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ahoma" w:eastAsia="Times New Roman" w:hAnsi="Tahoma" w:cs="B Lotus"/>
          <w:color w:val="000000"/>
          <w:rtl/>
          <w:lang w:bidi="fa-IR"/>
        </w:rPr>
      </w:pPr>
      <w:r w:rsidRPr="00E16B0E">
        <w:rPr>
          <w:rFonts w:ascii="Tahoma" w:eastAsia="Times New Roman" w:hAnsi="Tahoma" w:cs="B Lotus" w:hint="eastAsia"/>
          <w:color w:val="000000"/>
          <w:rtl/>
          <w:lang w:bidi="fa-IR"/>
        </w:rPr>
        <w:t>راغب</w:t>
      </w:r>
      <w:r w:rsidRPr="00E16B0E">
        <w:rPr>
          <w:rFonts w:ascii="Tahoma" w:eastAsia="Times New Roman" w:hAnsi="Tahoma" w:cs="B Lotus"/>
          <w:color w:val="000000"/>
          <w:rtl/>
          <w:lang w:bidi="fa-IR"/>
        </w:rPr>
        <w:t xml:space="preserve"> </w:t>
      </w:r>
      <w:r w:rsidRPr="00E16B0E">
        <w:rPr>
          <w:rFonts w:ascii="Tahoma" w:eastAsia="Times New Roman" w:hAnsi="Tahoma" w:cs="B Lotus" w:hint="eastAsia"/>
          <w:color w:val="000000"/>
          <w:rtl/>
          <w:lang w:bidi="fa-IR"/>
        </w:rPr>
        <w:t>اصفهان</w:t>
      </w:r>
      <w:r w:rsidRPr="00E16B0E">
        <w:rPr>
          <w:rFonts w:ascii="Tahoma" w:eastAsia="Times New Roman" w:hAnsi="Tahoma" w:cs="B Lotus" w:hint="cs"/>
          <w:color w:val="000000"/>
          <w:rtl/>
          <w:lang w:bidi="fa-IR"/>
        </w:rPr>
        <w:t>ی؛</w:t>
      </w:r>
      <w:r w:rsidRPr="00E16B0E">
        <w:rPr>
          <w:rFonts w:ascii="Tahoma" w:eastAsia="Times New Roman" w:hAnsi="Tahoma" w:cs="B Lotus"/>
          <w:color w:val="000000"/>
          <w:rtl/>
          <w:lang w:bidi="fa-IR"/>
        </w:rPr>
        <w:t xml:space="preserve"> </w:t>
      </w:r>
      <w:r w:rsidRPr="00E16B0E">
        <w:rPr>
          <w:rFonts w:ascii="Tahoma" w:eastAsia="Times New Roman" w:hAnsi="Tahoma" w:cs="B Lotus" w:hint="eastAsia"/>
          <w:color w:val="000000"/>
          <w:rtl/>
          <w:lang w:bidi="fa-IR"/>
        </w:rPr>
        <w:t>المفردات</w:t>
      </w:r>
      <w:r w:rsidRPr="00E16B0E">
        <w:rPr>
          <w:rFonts w:ascii="Tahoma" w:eastAsia="Times New Roman" w:hAnsi="Tahoma" w:cs="B Lotus"/>
          <w:color w:val="000000"/>
          <w:rtl/>
          <w:lang w:bidi="fa-IR"/>
        </w:rPr>
        <w:t xml:space="preserve"> ف</w:t>
      </w:r>
      <w:r w:rsidRPr="00E16B0E">
        <w:rPr>
          <w:rFonts w:ascii="Tahoma" w:eastAsia="Times New Roman" w:hAnsi="Tahoma" w:cs="B Lotus" w:hint="cs"/>
          <w:color w:val="000000"/>
          <w:rtl/>
          <w:lang w:bidi="fa-IR"/>
        </w:rPr>
        <w:t>ی</w:t>
      </w:r>
      <w:r w:rsidRPr="00E16B0E">
        <w:rPr>
          <w:rFonts w:ascii="Tahoma" w:eastAsia="Times New Roman" w:hAnsi="Tahoma" w:cs="B Lotus"/>
          <w:color w:val="000000"/>
          <w:rtl/>
          <w:lang w:bidi="fa-IR"/>
        </w:rPr>
        <w:t xml:space="preserve"> الفاظ القرآن</w:t>
      </w:r>
      <w:r w:rsidRPr="00E16B0E">
        <w:rPr>
          <w:rFonts w:ascii="Tahoma" w:eastAsia="Times New Roman" w:hAnsi="Tahoma" w:cs="B Lotus" w:hint="cs"/>
          <w:color w:val="000000"/>
          <w:rtl/>
          <w:lang w:bidi="fa-IR"/>
        </w:rPr>
        <w:t>؛</w:t>
      </w:r>
      <w:r w:rsidRPr="00E16B0E">
        <w:rPr>
          <w:rFonts w:ascii="Tahoma" w:eastAsia="Times New Roman" w:hAnsi="Tahoma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چاپ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 xml:space="preserve">دوم،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تهران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:</w:t>
      </w:r>
      <w:r w:rsidRPr="00E16B0E">
        <w:rPr>
          <w:rFonts w:ascii="Calibri" w:eastAsia="Calibri" w:hAnsi="Calibri" w:cs="B Lotus"/>
          <w:color w:val="000000"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خورشيد،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Tahoma" w:eastAsia="Times New Roman" w:hAnsi="Tahoma" w:cs="B Lotus"/>
          <w:color w:val="000000"/>
          <w:rtl/>
          <w:lang w:bidi="fa-IR"/>
        </w:rPr>
        <w:t>1362</w:t>
      </w:r>
      <w:r w:rsidRPr="00E16B0E">
        <w:rPr>
          <w:rFonts w:ascii="Tahoma" w:eastAsia="Times New Roman" w:hAnsi="Tahoma" w:cs="B Lotus" w:hint="cs"/>
          <w:color w:val="000000"/>
          <w:rtl/>
          <w:lang w:bidi="fa-IR"/>
        </w:rPr>
        <w:t xml:space="preserve"> ش.</w:t>
      </w:r>
    </w:p>
    <w:p w:rsidR="00E16B0E" w:rsidRPr="00E16B0E" w:rsidRDefault="00E16B0E" w:rsidP="00E16B0E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Calibri" w:eastAsia="Calibri" w:hAnsi="Calibri" w:cs="B Lotus"/>
          <w:color w:val="000000"/>
          <w:rtl/>
          <w:lang w:bidi="fa-IR"/>
        </w:rPr>
      </w:pPr>
      <w:r w:rsidRPr="00E16B0E">
        <w:rPr>
          <w:rFonts w:ascii="Tahoma" w:eastAsia="Times New Roman" w:hAnsi="Tahoma" w:cs="B Lotus" w:hint="eastAsia"/>
          <w:color w:val="000000"/>
          <w:rtl/>
          <w:lang w:bidi="fa-IR"/>
        </w:rPr>
        <w:t>رفسنجان</w:t>
      </w:r>
      <w:r w:rsidRPr="00E16B0E">
        <w:rPr>
          <w:rFonts w:ascii="Tahoma" w:eastAsia="Times New Roman" w:hAnsi="Tahoma" w:cs="B Lotus" w:hint="cs"/>
          <w:color w:val="000000"/>
          <w:rtl/>
          <w:lang w:bidi="fa-IR"/>
        </w:rPr>
        <w:t>ی،</w:t>
      </w:r>
      <w:r w:rsidRPr="00E16B0E">
        <w:rPr>
          <w:rFonts w:ascii="Tahoma" w:eastAsia="Times New Roman" w:hAnsi="Tahoma" w:cs="B Lotus"/>
          <w:color w:val="000000"/>
          <w:rtl/>
          <w:lang w:bidi="fa-IR"/>
        </w:rPr>
        <w:t xml:space="preserve"> عل</w:t>
      </w:r>
      <w:r w:rsidRPr="00E16B0E">
        <w:rPr>
          <w:rFonts w:ascii="Tahoma" w:eastAsia="Times New Roman" w:hAnsi="Tahoma" w:cs="B Lotus" w:hint="cs"/>
          <w:color w:val="000000"/>
          <w:rtl/>
          <w:lang w:bidi="fa-IR"/>
        </w:rPr>
        <w:t>ی‌</w:t>
      </w:r>
      <w:r w:rsidRPr="00E16B0E">
        <w:rPr>
          <w:rFonts w:ascii="Tahoma" w:eastAsia="Times New Roman" w:hAnsi="Tahoma" w:cs="B Lotus" w:hint="eastAsia"/>
          <w:color w:val="000000"/>
          <w:rtl/>
          <w:lang w:bidi="fa-IR"/>
        </w:rPr>
        <w:t>اکبر</w:t>
      </w:r>
      <w:r w:rsidRPr="00E16B0E">
        <w:rPr>
          <w:rFonts w:ascii="Tahoma" w:eastAsia="Times New Roman" w:hAnsi="Tahoma" w:cs="B Lotus" w:hint="cs"/>
          <w:color w:val="000000"/>
          <w:rtl/>
          <w:lang w:bidi="fa-IR"/>
        </w:rPr>
        <w:t xml:space="preserve">؛ </w:t>
      </w:r>
      <w:r w:rsidRPr="00E16B0E">
        <w:rPr>
          <w:rFonts w:ascii="Tahoma" w:eastAsia="Times New Roman" w:hAnsi="Tahoma" w:cs="B Lotus" w:hint="eastAsia"/>
          <w:color w:val="000000"/>
          <w:rtl/>
          <w:lang w:bidi="fa-IR"/>
        </w:rPr>
        <w:t>فرهنگ</w:t>
      </w:r>
      <w:r w:rsidRPr="00E16B0E">
        <w:rPr>
          <w:rFonts w:ascii="Tahoma" w:eastAsia="Times New Roman" w:hAnsi="Tahoma" w:cs="B Lotus"/>
          <w:color w:val="000000"/>
          <w:rtl/>
          <w:lang w:bidi="fa-IR"/>
        </w:rPr>
        <w:t xml:space="preserve"> معارف قرآن</w:t>
      </w:r>
      <w:r w:rsidRPr="00E16B0E">
        <w:rPr>
          <w:rFonts w:ascii="Tahoma" w:eastAsia="Times New Roman" w:hAnsi="Tahoma" w:cs="B Lotus" w:hint="cs"/>
          <w:color w:val="000000"/>
          <w:rtl/>
          <w:lang w:bidi="fa-IR"/>
        </w:rPr>
        <w:t>؛</w:t>
      </w:r>
      <w:r w:rsidRPr="00E16B0E">
        <w:rPr>
          <w:rFonts w:ascii="Tahoma" w:eastAsia="Times New Roman" w:hAnsi="Tahoma" w:cs="B Lotus"/>
          <w:color w:val="000000"/>
          <w:rtl/>
          <w:lang w:bidi="fa-IR"/>
        </w:rPr>
        <w:t xml:space="preserve"> ج 1</w:t>
      </w:r>
      <w:r w:rsidRPr="00E16B0E">
        <w:rPr>
          <w:rFonts w:ascii="Tahoma" w:eastAsia="Times New Roman" w:hAnsi="Tahoma" w:cs="B Lotus" w:hint="eastAsia"/>
          <w:color w:val="000000"/>
          <w:rtl/>
          <w:lang w:bidi="fa-IR"/>
        </w:rPr>
        <w:t>،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قم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: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دفتر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تبل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ی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غات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اسلام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ی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حوزه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‌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علم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ی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ه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قم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 xml:space="preserve">، </w:t>
      </w:r>
      <w:r w:rsidRPr="00E16B0E">
        <w:rPr>
          <w:rFonts w:ascii="Tahoma" w:eastAsia="Times New Roman" w:hAnsi="Tahoma" w:cs="B Lotus"/>
          <w:color w:val="000000"/>
          <w:rtl/>
          <w:lang w:bidi="fa-IR"/>
        </w:rPr>
        <w:t>1382</w:t>
      </w:r>
      <w:r w:rsidRPr="00E16B0E">
        <w:rPr>
          <w:rFonts w:ascii="Tahoma" w:eastAsia="Times New Roman" w:hAnsi="Tahoma" w:cs="B Lotus" w:hint="cs"/>
          <w:color w:val="000000"/>
          <w:rtl/>
          <w:lang w:bidi="fa-IR"/>
        </w:rPr>
        <w:t xml:space="preserve"> ش.</w:t>
      </w:r>
    </w:p>
    <w:p w:rsidR="00E16B0E" w:rsidRPr="00E16B0E" w:rsidRDefault="00E16B0E" w:rsidP="00E16B0E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Calibri" w:eastAsia="Calibri" w:hAnsi="Calibri" w:cs="B Lotus"/>
          <w:color w:val="000000"/>
          <w:rtl/>
          <w:lang w:bidi="fa-IR"/>
        </w:rPr>
      </w:pPr>
      <w:r w:rsidRPr="00E16B0E">
        <w:rPr>
          <w:rFonts w:ascii="Arial" w:eastAsia="Calibri" w:hAnsi="Arial" w:cs="B Lotus" w:hint="eastAsia"/>
          <w:color w:val="000000"/>
          <w:rtl/>
          <w:lang w:bidi="fa-IR"/>
        </w:rPr>
        <w:t>شف</w:t>
      </w:r>
      <w:r w:rsidRPr="00E16B0E">
        <w:rPr>
          <w:rFonts w:ascii="Arial" w:eastAsia="Calibri" w:hAnsi="Arial" w:cs="B Lotus" w:hint="cs"/>
          <w:color w:val="000000"/>
          <w:rtl/>
          <w:lang w:bidi="fa-IR"/>
        </w:rPr>
        <w:t>ی</w:t>
      </w:r>
      <w:r w:rsidRPr="00E16B0E">
        <w:rPr>
          <w:rFonts w:ascii="Arial" w:eastAsia="Calibri" w:hAnsi="Arial" w:cs="B Lotus" w:hint="eastAsia"/>
          <w:color w:val="000000"/>
          <w:rtl/>
          <w:lang w:bidi="fa-IR"/>
        </w:rPr>
        <w:t>ع</w:t>
      </w:r>
      <w:r w:rsidRPr="00E16B0E">
        <w:rPr>
          <w:rFonts w:ascii="Arial" w:eastAsia="Calibri" w:hAnsi="Arial" w:cs="B Lotus" w:hint="cs"/>
          <w:color w:val="000000"/>
          <w:rtl/>
          <w:lang w:bidi="fa-IR"/>
        </w:rPr>
        <w:t>ی</w:t>
      </w:r>
      <w:r w:rsidRPr="00E16B0E">
        <w:rPr>
          <w:rFonts w:ascii="Arial" w:eastAsia="Calibri" w:hAnsi="Arial" w:cs="B Lotus"/>
          <w:color w:val="000000"/>
          <w:rtl/>
          <w:lang w:bidi="fa-IR"/>
        </w:rPr>
        <w:t xml:space="preserve"> </w:t>
      </w:r>
      <w:r w:rsidRPr="00E16B0E">
        <w:rPr>
          <w:rFonts w:ascii="Arial" w:eastAsia="Calibri" w:hAnsi="Arial" w:cs="B Lotus" w:hint="eastAsia"/>
          <w:color w:val="000000"/>
          <w:rtl/>
          <w:lang w:bidi="fa-IR"/>
        </w:rPr>
        <w:t>مازندران</w:t>
      </w:r>
      <w:r w:rsidRPr="00E16B0E">
        <w:rPr>
          <w:rFonts w:ascii="Arial" w:eastAsia="Calibri" w:hAnsi="Arial" w:cs="B Lotus" w:hint="cs"/>
          <w:color w:val="000000"/>
          <w:rtl/>
          <w:lang w:bidi="fa-IR"/>
        </w:rPr>
        <w:t>ی،</w:t>
      </w:r>
      <w:r w:rsidRPr="00E16B0E">
        <w:rPr>
          <w:rFonts w:ascii="Arial" w:eastAsia="Calibri" w:hAnsi="Arial" w:cs="B Lotus"/>
          <w:color w:val="000000"/>
          <w:rtl/>
          <w:lang w:bidi="fa-IR"/>
        </w:rPr>
        <w:t xml:space="preserve"> س</w:t>
      </w:r>
      <w:r w:rsidRPr="00E16B0E">
        <w:rPr>
          <w:rFonts w:ascii="Arial" w:eastAsia="Calibri" w:hAnsi="Arial" w:cs="B Lotus" w:hint="cs"/>
          <w:color w:val="000000"/>
          <w:rtl/>
          <w:lang w:bidi="fa-IR"/>
        </w:rPr>
        <w:t>ی</w:t>
      </w:r>
      <w:r w:rsidRPr="00E16B0E">
        <w:rPr>
          <w:rFonts w:ascii="Arial" w:eastAsia="Calibri" w:hAnsi="Arial" w:cs="B Lotus" w:hint="eastAsia"/>
          <w:color w:val="000000"/>
          <w:rtl/>
          <w:lang w:bidi="fa-IR"/>
        </w:rPr>
        <w:t>د</w:t>
      </w:r>
      <w:r w:rsidRPr="00E16B0E">
        <w:rPr>
          <w:rFonts w:ascii="Arial" w:eastAsia="Calibri" w:hAnsi="Arial" w:cs="B Lotus"/>
          <w:color w:val="000000"/>
          <w:rtl/>
          <w:lang w:bidi="fa-IR"/>
        </w:rPr>
        <w:t xml:space="preserve"> محمد</w:t>
      </w:r>
      <w:r w:rsidRPr="00E16B0E">
        <w:rPr>
          <w:rFonts w:ascii="Arial" w:eastAsia="Calibri" w:hAnsi="Arial" w:cs="B Lotus" w:hint="cs"/>
          <w:color w:val="000000"/>
          <w:rtl/>
          <w:lang w:bidi="fa-IR"/>
        </w:rPr>
        <w:t>؛</w:t>
      </w:r>
      <w:r w:rsidRPr="00E16B0E">
        <w:rPr>
          <w:rFonts w:ascii="Arial" w:eastAsia="Calibri" w:hAnsi="Arial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سرچشمه‌ها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ی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آرامش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در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روان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‌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شناس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ی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اسلام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ی؛دفتر نشر فرهنگ اسلامی، قم،</w:t>
      </w:r>
      <w:r w:rsidRPr="00E16B0E">
        <w:rPr>
          <w:rFonts w:ascii="Arial" w:eastAsia="Calibri" w:hAnsi="Arial" w:cs="B Lotus"/>
          <w:color w:val="000000"/>
          <w:rtl/>
          <w:lang w:bidi="fa-IR"/>
        </w:rPr>
        <w:t>1384</w:t>
      </w:r>
      <w:r w:rsidRPr="00E16B0E">
        <w:rPr>
          <w:rFonts w:ascii="Arial" w:eastAsia="Calibri" w:hAnsi="Arial" w:cs="B Lotus" w:hint="cs"/>
          <w:color w:val="000000"/>
          <w:rtl/>
          <w:lang w:bidi="fa-IR"/>
        </w:rPr>
        <w:t xml:space="preserve"> ش.</w:t>
      </w:r>
    </w:p>
    <w:p w:rsidR="00E16B0E" w:rsidRPr="00E16B0E" w:rsidRDefault="00E16B0E" w:rsidP="00E16B0E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Calibri" w:eastAsia="Calibri" w:hAnsi="Calibri" w:cs="B Lotus"/>
          <w:color w:val="000000"/>
          <w:rtl/>
          <w:lang w:bidi="fa-IR"/>
        </w:rPr>
      </w:pP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طباطبايي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،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محمدحس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ی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ن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؛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تفس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ی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ر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الم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ی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زان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؛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ج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9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و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11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،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قم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: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انتشارات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اسلام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ی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وابسته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به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جامعه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مدرس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ی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ن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حوزه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علم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ی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ه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قم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 xml:space="preserve">، 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>1374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 xml:space="preserve"> ش.</w:t>
      </w:r>
    </w:p>
    <w:p w:rsidR="00E16B0E" w:rsidRPr="00E16B0E" w:rsidRDefault="00E16B0E" w:rsidP="00E16B0E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Calibri" w:eastAsia="Calibri" w:hAnsi="Calibri" w:cs="B Lotus"/>
          <w:color w:val="000000"/>
          <w:rtl/>
          <w:lang w:bidi="fa-IR"/>
        </w:rPr>
      </w:pPr>
      <w:r w:rsidRPr="00E16B0E">
        <w:rPr>
          <w:rFonts w:ascii="Arial" w:eastAsia="Calibri" w:hAnsi="Arial" w:cs="B Lotus" w:hint="eastAsia"/>
          <w:color w:val="000000"/>
          <w:rtl/>
          <w:lang w:bidi="fa-IR"/>
        </w:rPr>
        <w:t>قرائتى</w:t>
      </w:r>
      <w:r w:rsidRPr="00E16B0E">
        <w:rPr>
          <w:rFonts w:ascii="Arial" w:eastAsia="Calibri" w:hAnsi="Arial" w:cs="B Lotus" w:hint="cs"/>
          <w:color w:val="000000"/>
          <w:rtl/>
          <w:lang w:bidi="fa-IR"/>
        </w:rPr>
        <w:t>،</w:t>
      </w:r>
      <w:r w:rsidRPr="00E16B0E">
        <w:rPr>
          <w:rFonts w:ascii="Arial" w:eastAsia="Calibri" w:hAnsi="Arial" w:cs="B Lotus"/>
          <w:color w:val="000000"/>
          <w:rtl/>
          <w:lang w:bidi="fa-IR"/>
        </w:rPr>
        <w:t xml:space="preserve"> </w:t>
      </w:r>
      <w:r w:rsidRPr="00E16B0E">
        <w:rPr>
          <w:rFonts w:ascii="Arial" w:eastAsia="Calibri" w:hAnsi="Arial" w:cs="B Lotus" w:hint="eastAsia"/>
          <w:color w:val="000000"/>
          <w:rtl/>
          <w:lang w:bidi="fa-IR"/>
        </w:rPr>
        <w:t>محسن</w:t>
      </w:r>
      <w:r w:rsidRPr="00E16B0E">
        <w:rPr>
          <w:rFonts w:ascii="Arial" w:eastAsia="Calibri" w:hAnsi="Arial" w:cs="B Lotus" w:hint="cs"/>
          <w:color w:val="000000"/>
          <w:rtl/>
          <w:lang w:bidi="fa-IR"/>
        </w:rPr>
        <w:t xml:space="preserve">؛ </w:t>
      </w:r>
      <w:r w:rsidRPr="00E16B0E">
        <w:rPr>
          <w:rFonts w:ascii="Arial" w:eastAsia="Calibri" w:hAnsi="Arial" w:cs="B Lotus" w:hint="eastAsia"/>
          <w:color w:val="000000"/>
          <w:rtl/>
          <w:lang w:bidi="fa-IR"/>
        </w:rPr>
        <w:t>تفسير</w:t>
      </w:r>
      <w:r w:rsidRPr="00E16B0E">
        <w:rPr>
          <w:rFonts w:ascii="Arial" w:eastAsia="Calibri" w:hAnsi="Arial" w:cs="B Lotus"/>
          <w:color w:val="000000"/>
          <w:rtl/>
          <w:lang w:bidi="fa-IR"/>
        </w:rPr>
        <w:t xml:space="preserve"> </w:t>
      </w:r>
      <w:r w:rsidRPr="00E16B0E">
        <w:rPr>
          <w:rFonts w:ascii="Arial" w:eastAsia="Calibri" w:hAnsi="Arial" w:cs="B Lotus" w:hint="eastAsia"/>
          <w:color w:val="000000"/>
          <w:rtl/>
          <w:lang w:bidi="fa-IR"/>
        </w:rPr>
        <w:t>نور</w:t>
      </w:r>
      <w:r w:rsidRPr="00E16B0E">
        <w:rPr>
          <w:rFonts w:ascii="Arial" w:eastAsia="Calibri" w:hAnsi="Arial" w:cs="B Lotus" w:hint="cs"/>
          <w:color w:val="000000"/>
          <w:rtl/>
          <w:lang w:bidi="fa-IR"/>
        </w:rPr>
        <w:t>؛ چاپ</w:t>
      </w:r>
      <w:r w:rsidRPr="00E16B0E">
        <w:rPr>
          <w:rFonts w:ascii="Arial" w:eastAsia="Calibri" w:hAnsi="Arial" w:cs="B Lotus"/>
          <w:color w:val="000000"/>
          <w:rtl/>
          <w:lang w:bidi="fa-IR"/>
        </w:rPr>
        <w:t xml:space="preserve"> </w:t>
      </w:r>
      <w:r w:rsidRPr="00E16B0E">
        <w:rPr>
          <w:rFonts w:ascii="Arial" w:eastAsia="Calibri" w:hAnsi="Arial" w:cs="B Lotus" w:hint="cs"/>
          <w:color w:val="000000"/>
          <w:rtl/>
          <w:lang w:bidi="fa-IR"/>
        </w:rPr>
        <w:t>چهارم، تهران:</w:t>
      </w:r>
      <w:r w:rsidRPr="00E16B0E">
        <w:rPr>
          <w:rFonts w:ascii="Arial" w:eastAsia="Calibri" w:hAnsi="Arial" w:cs="B Lotus"/>
          <w:color w:val="000000"/>
          <w:rtl/>
          <w:lang w:bidi="fa-IR"/>
        </w:rPr>
        <w:t xml:space="preserve"> </w:t>
      </w:r>
      <w:r w:rsidRPr="00E16B0E">
        <w:rPr>
          <w:rFonts w:ascii="Arial" w:eastAsia="Calibri" w:hAnsi="Arial" w:cs="B Lotus" w:hint="eastAsia"/>
          <w:color w:val="000000"/>
          <w:rtl/>
          <w:lang w:bidi="fa-IR"/>
        </w:rPr>
        <w:t>مركز</w:t>
      </w:r>
      <w:r w:rsidRPr="00E16B0E">
        <w:rPr>
          <w:rFonts w:ascii="Arial" w:eastAsia="Calibri" w:hAnsi="Arial" w:cs="B Lotus"/>
          <w:color w:val="000000"/>
          <w:rtl/>
          <w:lang w:bidi="fa-IR"/>
        </w:rPr>
        <w:t xml:space="preserve"> </w:t>
      </w:r>
      <w:r w:rsidRPr="00E16B0E">
        <w:rPr>
          <w:rFonts w:ascii="Arial" w:eastAsia="Calibri" w:hAnsi="Arial" w:cs="B Lotus" w:hint="eastAsia"/>
          <w:color w:val="000000"/>
          <w:rtl/>
          <w:lang w:bidi="fa-IR"/>
        </w:rPr>
        <w:t>فرهنگى</w:t>
      </w:r>
      <w:r w:rsidRPr="00E16B0E">
        <w:rPr>
          <w:rFonts w:ascii="Arial" w:eastAsia="Calibri" w:hAnsi="Arial" w:cs="B Lotus"/>
          <w:color w:val="000000"/>
          <w:rtl/>
          <w:lang w:bidi="fa-IR"/>
        </w:rPr>
        <w:t xml:space="preserve"> درس‌ها</w:t>
      </w:r>
      <w:r w:rsidRPr="00E16B0E">
        <w:rPr>
          <w:rFonts w:ascii="Arial" w:eastAsia="Calibri" w:hAnsi="Arial" w:cs="B Lotus" w:hint="cs"/>
          <w:color w:val="000000"/>
          <w:rtl/>
          <w:lang w:bidi="fa-IR"/>
        </w:rPr>
        <w:t>یی</w:t>
      </w:r>
      <w:r w:rsidRPr="00E16B0E">
        <w:rPr>
          <w:rFonts w:ascii="Arial" w:eastAsia="Calibri" w:hAnsi="Arial" w:cs="B Lotus"/>
          <w:color w:val="000000"/>
          <w:rtl/>
          <w:lang w:bidi="fa-IR"/>
        </w:rPr>
        <w:t xml:space="preserve"> </w:t>
      </w:r>
      <w:r w:rsidRPr="00E16B0E">
        <w:rPr>
          <w:rFonts w:ascii="Arial" w:eastAsia="Calibri" w:hAnsi="Arial" w:cs="B Lotus" w:hint="eastAsia"/>
          <w:color w:val="000000"/>
          <w:rtl/>
          <w:lang w:bidi="fa-IR"/>
        </w:rPr>
        <w:t>از</w:t>
      </w:r>
      <w:r w:rsidRPr="00E16B0E">
        <w:rPr>
          <w:rFonts w:ascii="Arial" w:eastAsia="Calibri" w:hAnsi="Arial" w:cs="B Lotus"/>
          <w:color w:val="000000"/>
          <w:rtl/>
          <w:lang w:bidi="fa-IR"/>
        </w:rPr>
        <w:t xml:space="preserve"> </w:t>
      </w:r>
      <w:r w:rsidRPr="00E16B0E">
        <w:rPr>
          <w:rFonts w:ascii="Arial" w:eastAsia="Calibri" w:hAnsi="Arial" w:cs="B Lotus" w:hint="eastAsia"/>
          <w:color w:val="000000"/>
          <w:rtl/>
          <w:lang w:bidi="fa-IR"/>
        </w:rPr>
        <w:t>قرآن‏،</w:t>
      </w:r>
      <w:r w:rsidRPr="00E16B0E">
        <w:rPr>
          <w:rFonts w:ascii="Arial" w:eastAsia="Calibri" w:hAnsi="Arial" w:cs="B Lotus"/>
          <w:color w:val="000000"/>
          <w:rtl/>
          <w:lang w:bidi="fa-IR"/>
        </w:rPr>
        <w:t xml:space="preserve"> 1389</w:t>
      </w:r>
      <w:r w:rsidRPr="00E16B0E">
        <w:rPr>
          <w:rFonts w:ascii="Arial" w:eastAsia="Calibri" w:hAnsi="Arial" w:cs="B Lotus" w:hint="cs"/>
          <w:color w:val="000000"/>
          <w:rtl/>
          <w:lang w:bidi="fa-IR"/>
        </w:rPr>
        <w:t xml:space="preserve"> ش.</w:t>
      </w:r>
    </w:p>
    <w:p w:rsidR="00E16B0E" w:rsidRPr="00E16B0E" w:rsidRDefault="00E16B0E" w:rsidP="00E16B0E">
      <w:pPr>
        <w:numPr>
          <w:ilvl w:val="0"/>
          <w:numId w:val="1"/>
        </w:numPr>
        <w:spacing w:after="200" w:line="240" w:lineRule="auto"/>
        <w:contextualSpacing/>
        <w:jc w:val="left"/>
        <w:rPr>
          <w:rFonts w:ascii="Arial" w:eastAsia="Calibri" w:hAnsi="Arial" w:cs="B Lotus"/>
          <w:color w:val="000000"/>
          <w:rtl/>
          <w:lang w:bidi="fa-IR"/>
        </w:rPr>
      </w:pPr>
      <w:r w:rsidRPr="00E16B0E">
        <w:rPr>
          <w:rFonts w:ascii="Arial" w:eastAsia="Calibri" w:hAnsi="Arial" w:cs="B Lotus" w:hint="eastAsia"/>
          <w:color w:val="000000"/>
          <w:rtl/>
          <w:lang w:bidi="fa-IR"/>
        </w:rPr>
        <w:t>قرشي</w:t>
      </w:r>
      <w:r w:rsidRPr="00E16B0E">
        <w:rPr>
          <w:rFonts w:ascii="Arial" w:eastAsia="Calibri" w:hAnsi="Arial" w:cs="B Lotus" w:hint="cs"/>
          <w:color w:val="000000"/>
          <w:rtl/>
          <w:lang w:bidi="fa-IR"/>
        </w:rPr>
        <w:t>،</w:t>
      </w:r>
      <w:r w:rsidRPr="00E16B0E">
        <w:rPr>
          <w:rFonts w:ascii="Arial" w:eastAsia="Calibri" w:hAnsi="Arial" w:cs="B Lotus"/>
          <w:color w:val="000000"/>
          <w:rtl/>
          <w:lang w:bidi="fa-IR"/>
        </w:rPr>
        <w:t xml:space="preserve"> </w:t>
      </w:r>
      <w:r w:rsidRPr="00E16B0E">
        <w:rPr>
          <w:rFonts w:ascii="Arial" w:eastAsia="Calibri" w:hAnsi="Arial" w:cs="B Lotus" w:hint="eastAsia"/>
          <w:color w:val="000000"/>
          <w:rtl/>
          <w:lang w:bidi="fa-IR"/>
        </w:rPr>
        <w:t>سيد</w:t>
      </w:r>
      <w:r w:rsidRPr="00E16B0E">
        <w:rPr>
          <w:rFonts w:ascii="Arial" w:eastAsia="Calibri" w:hAnsi="Arial" w:cs="B Lotus"/>
          <w:color w:val="000000"/>
          <w:rtl/>
          <w:lang w:bidi="fa-IR"/>
        </w:rPr>
        <w:t xml:space="preserve"> عل</w:t>
      </w:r>
      <w:r w:rsidRPr="00E16B0E">
        <w:rPr>
          <w:rFonts w:ascii="Arial" w:eastAsia="Calibri" w:hAnsi="Arial" w:cs="B Lotus" w:hint="cs"/>
          <w:color w:val="000000"/>
          <w:rtl/>
          <w:lang w:bidi="fa-IR"/>
        </w:rPr>
        <w:t>ی‌</w:t>
      </w:r>
      <w:r w:rsidRPr="00E16B0E">
        <w:rPr>
          <w:rFonts w:ascii="Arial" w:eastAsia="Calibri" w:hAnsi="Arial" w:cs="B Lotus" w:hint="eastAsia"/>
          <w:color w:val="000000"/>
          <w:rtl/>
          <w:lang w:bidi="fa-IR"/>
        </w:rPr>
        <w:t>اکبر</w:t>
      </w:r>
      <w:r w:rsidRPr="00E16B0E">
        <w:rPr>
          <w:rFonts w:ascii="Arial" w:eastAsia="Calibri" w:hAnsi="Arial" w:cs="B Lotus" w:hint="cs"/>
          <w:color w:val="000000"/>
          <w:rtl/>
          <w:lang w:bidi="fa-IR"/>
        </w:rPr>
        <w:t xml:space="preserve">؛ </w:t>
      </w:r>
      <w:r w:rsidRPr="00E16B0E">
        <w:rPr>
          <w:rFonts w:ascii="Arial" w:eastAsia="Calibri" w:hAnsi="Arial" w:cs="B Lotus" w:hint="eastAsia"/>
          <w:color w:val="000000"/>
          <w:rtl/>
          <w:lang w:bidi="fa-IR"/>
        </w:rPr>
        <w:t>قاموس</w:t>
      </w:r>
      <w:r w:rsidRPr="00E16B0E">
        <w:rPr>
          <w:rFonts w:ascii="Arial" w:eastAsia="Calibri" w:hAnsi="Arial" w:cs="B Lotus"/>
          <w:color w:val="000000"/>
          <w:rtl/>
          <w:lang w:bidi="fa-IR"/>
        </w:rPr>
        <w:t xml:space="preserve"> </w:t>
      </w:r>
      <w:r w:rsidRPr="00E16B0E">
        <w:rPr>
          <w:rFonts w:ascii="Arial" w:eastAsia="Calibri" w:hAnsi="Arial" w:cs="B Lotus" w:hint="eastAsia"/>
          <w:color w:val="000000"/>
          <w:rtl/>
          <w:lang w:bidi="fa-IR"/>
        </w:rPr>
        <w:t>قرآن</w:t>
      </w:r>
      <w:r w:rsidRPr="00E16B0E">
        <w:rPr>
          <w:rFonts w:ascii="Arial" w:eastAsia="Calibri" w:hAnsi="Arial" w:cs="B Lotus" w:hint="cs"/>
          <w:color w:val="000000"/>
          <w:rtl/>
          <w:lang w:bidi="fa-IR"/>
        </w:rPr>
        <w:t>؛</w:t>
      </w:r>
      <w:r w:rsidRPr="00E16B0E">
        <w:rPr>
          <w:rFonts w:ascii="Arial" w:eastAsia="Calibri" w:hAnsi="Arial" w:cs="B Lotus"/>
          <w:color w:val="000000"/>
          <w:rtl/>
          <w:lang w:bidi="fa-IR"/>
        </w:rPr>
        <w:t xml:space="preserve"> ج 2</w:t>
      </w:r>
      <w:r w:rsidRPr="00E16B0E">
        <w:rPr>
          <w:rFonts w:ascii="Arial" w:eastAsia="Calibri" w:hAnsi="Arial" w:cs="B Lotus" w:hint="eastAsia"/>
          <w:color w:val="000000"/>
          <w:rtl/>
          <w:lang w:bidi="fa-IR"/>
        </w:rPr>
        <w:t>،</w:t>
      </w:r>
      <w:r w:rsidRPr="00E16B0E">
        <w:rPr>
          <w:rFonts w:ascii="Arial" w:eastAsia="Calibri" w:hAnsi="Arial" w:cs="B Lotus" w:hint="cs"/>
          <w:color w:val="000000"/>
          <w:rtl/>
          <w:lang w:bidi="fa-IR"/>
        </w:rPr>
        <w:t xml:space="preserve"> چاپ</w:t>
      </w:r>
      <w:r w:rsidRPr="00E16B0E">
        <w:rPr>
          <w:rFonts w:ascii="Arial" w:eastAsia="Calibri" w:hAnsi="Arial" w:cs="B Lotus"/>
          <w:color w:val="000000"/>
          <w:rtl/>
          <w:lang w:bidi="fa-IR"/>
        </w:rPr>
        <w:t xml:space="preserve"> </w:t>
      </w:r>
      <w:r w:rsidRPr="00E16B0E">
        <w:rPr>
          <w:rFonts w:ascii="Arial" w:eastAsia="Calibri" w:hAnsi="Arial" w:cs="B Lotus" w:hint="cs"/>
          <w:color w:val="000000"/>
          <w:rtl/>
          <w:lang w:bidi="fa-IR"/>
        </w:rPr>
        <w:t>ششم‏،</w:t>
      </w:r>
      <w:r w:rsidRPr="00E16B0E">
        <w:rPr>
          <w:rFonts w:ascii="Arial" w:eastAsia="Calibri" w:hAnsi="Arial" w:cs="B Lotus"/>
          <w:color w:val="000000"/>
          <w:rtl/>
          <w:lang w:bidi="fa-IR"/>
        </w:rPr>
        <w:t xml:space="preserve"> تهران</w:t>
      </w:r>
      <w:r w:rsidRPr="00E16B0E">
        <w:rPr>
          <w:rFonts w:ascii="Arial" w:eastAsia="Calibri" w:hAnsi="Arial" w:cs="B Lotus" w:hint="cs"/>
          <w:color w:val="000000"/>
          <w:rtl/>
          <w:lang w:bidi="fa-IR"/>
        </w:rPr>
        <w:t>:</w:t>
      </w:r>
      <w:r w:rsidRPr="00E16B0E">
        <w:rPr>
          <w:rFonts w:ascii="Arial" w:eastAsia="Calibri" w:hAnsi="Arial" w:cs="B Lotus"/>
          <w:color w:val="000000"/>
          <w:rtl/>
          <w:lang w:bidi="fa-IR"/>
        </w:rPr>
        <w:t xml:space="preserve"> </w:t>
      </w:r>
      <w:r w:rsidRPr="00E16B0E">
        <w:rPr>
          <w:rFonts w:ascii="Arial" w:eastAsia="Calibri" w:hAnsi="Arial" w:cs="B Lotus" w:hint="eastAsia"/>
          <w:color w:val="000000"/>
          <w:rtl/>
          <w:lang w:bidi="fa-IR"/>
        </w:rPr>
        <w:t>دار</w:t>
      </w:r>
      <w:r w:rsidRPr="00E16B0E">
        <w:rPr>
          <w:rFonts w:ascii="Arial" w:eastAsia="Calibri" w:hAnsi="Arial" w:cs="B Lotus"/>
          <w:color w:val="000000"/>
          <w:rtl/>
          <w:lang w:bidi="fa-IR"/>
        </w:rPr>
        <w:t xml:space="preserve"> </w:t>
      </w:r>
      <w:r w:rsidRPr="00E16B0E">
        <w:rPr>
          <w:rFonts w:ascii="Arial" w:eastAsia="Calibri" w:hAnsi="Arial" w:cs="B Lotus" w:hint="eastAsia"/>
          <w:color w:val="000000"/>
          <w:rtl/>
          <w:lang w:bidi="fa-IR"/>
        </w:rPr>
        <w:t>الكتب</w:t>
      </w:r>
      <w:r w:rsidRPr="00E16B0E">
        <w:rPr>
          <w:rFonts w:ascii="Arial" w:eastAsia="Calibri" w:hAnsi="Arial" w:cs="B Lotus"/>
          <w:color w:val="000000"/>
          <w:rtl/>
          <w:lang w:bidi="fa-IR"/>
        </w:rPr>
        <w:t xml:space="preserve"> </w:t>
      </w:r>
      <w:r w:rsidRPr="00E16B0E">
        <w:rPr>
          <w:rFonts w:ascii="Arial" w:eastAsia="Calibri" w:hAnsi="Arial" w:cs="B Lotus" w:hint="eastAsia"/>
          <w:color w:val="000000"/>
          <w:rtl/>
          <w:lang w:bidi="fa-IR"/>
        </w:rPr>
        <w:t>الإسلامية،</w:t>
      </w:r>
      <w:r w:rsidRPr="00E16B0E">
        <w:rPr>
          <w:rFonts w:ascii="Arial" w:eastAsia="Calibri" w:hAnsi="Arial" w:cs="B Lotus"/>
          <w:color w:val="000000"/>
          <w:rtl/>
          <w:lang w:bidi="fa-IR"/>
        </w:rPr>
        <w:t xml:space="preserve"> 1371</w:t>
      </w:r>
      <w:r w:rsidRPr="00E16B0E">
        <w:rPr>
          <w:rFonts w:ascii="Arial" w:eastAsia="Calibri" w:hAnsi="Arial" w:cs="B Lotus" w:hint="cs"/>
          <w:color w:val="000000"/>
          <w:rtl/>
          <w:lang w:bidi="fa-IR"/>
        </w:rPr>
        <w:t xml:space="preserve"> ش.</w:t>
      </w:r>
    </w:p>
    <w:p w:rsidR="00E16B0E" w:rsidRPr="00E16B0E" w:rsidRDefault="00E16B0E" w:rsidP="00E16B0E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Calibri" w:eastAsia="Calibri" w:hAnsi="Calibri" w:cs="B Lotus"/>
          <w:color w:val="000000"/>
          <w:rtl/>
          <w:lang w:bidi="fa-IR"/>
        </w:rPr>
      </w:pPr>
      <w:r w:rsidRPr="00E16B0E">
        <w:rPr>
          <w:rFonts w:ascii="Arial" w:eastAsia="Calibri" w:hAnsi="Arial" w:cs="B Lotus" w:hint="eastAsia"/>
          <w:color w:val="000000"/>
          <w:rtl/>
          <w:lang w:bidi="fa-IR"/>
        </w:rPr>
        <w:t>کل</w:t>
      </w:r>
      <w:r w:rsidRPr="00E16B0E">
        <w:rPr>
          <w:rFonts w:ascii="Arial" w:eastAsia="Calibri" w:hAnsi="Arial" w:cs="B Lotus" w:hint="cs"/>
          <w:color w:val="000000"/>
          <w:rtl/>
          <w:lang w:bidi="fa-IR"/>
        </w:rPr>
        <w:t>ی</w:t>
      </w:r>
      <w:r w:rsidRPr="00E16B0E">
        <w:rPr>
          <w:rFonts w:ascii="Arial" w:eastAsia="Calibri" w:hAnsi="Arial" w:cs="B Lotus" w:hint="eastAsia"/>
          <w:color w:val="000000"/>
          <w:rtl/>
          <w:lang w:bidi="fa-IR"/>
        </w:rPr>
        <w:t>ن</w:t>
      </w:r>
      <w:r w:rsidRPr="00E16B0E">
        <w:rPr>
          <w:rFonts w:ascii="Arial" w:eastAsia="Calibri" w:hAnsi="Arial" w:cs="B Lotus" w:hint="cs"/>
          <w:color w:val="000000"/>
          <w:rtl/>
          <w:lang w:bidi="fa-IR"/>
        </w:rPr>
        <w:t>ی،</w:t>
      </w:r>
      <w:r w:rsidRPr="00E16B0E">
        <w:rPr>
          <w:rFonts w:ascii="Arial" w:eastAsia="Calibri" w:hAnsi="Arial" w:cs="B Lotus"/>
          <w:color w:val="000000"/>
          <w:rtl/>
          <w:lang w:bidi="fa-IR"/>
        </w:rPr>
        <w:t xml:space="preserve"> محمدبن</w:t>
      </w:r>
      <w:r w:rsidRPr="00E16B0E">
        <w:rPr>
          <w:rFonts w:ascii="Arial" w:eastAsia="Calibri" w:hAnsi="Arial" w:cs="B Lotus" w:hint="cs"/>
          <w:color w:val="000000"/>
          <w:rtl/>
          <w:lang w:bidi="fa-IR"/>
        </w:rPr>
        <w:t>‌ی</w:t>
      </w:r>
      <w:r w:rsidRPr="00E16B0E">
        <w:rPr>
          <w:rFonts w:ascii="Arial" w:eastAsia="Calibri" w:hAnsi="Arial" w:cs="B Lotus" w:hint="eastAsia"/>
          <w:color w:val="000000"/>
          <w:rtl/>
          <w:lang w:bidi="fa-IR"/>
        </w:rPr>
        <w:t>عقوب</w:t>
      </w:r>
      <w:r w:rsidRPr="00E16B0E">
        <w:rPr>
          <w:rFonts w:ascii="Arial" w:eastAsia="Calibri" w:hAnsi="Arial" w:cs="B Lotus" w:hint="cs"/>
          <w:color w:val="000000"/>
          <w:rtl/>
          <w:lang w:bidi="fa-IR"/>
        </w:rPr>
        <w:t>؛</w:t>
      </w:r>
      <w:r w:rsidRPr="00E16B0E">
        <w:rPr>
          <w:rFonts w:ascii="Arial" w:eastAsia="Calibri" w:hAnsi="Arial" w:cs="B Lotus"/>
          <w:color w:val="000000"/>
          <w:rtl/>
          <w:lang w:bidi="fa-IR"/>
        </w:rPr>
        <w:t xml:space="preserve"> اصول </w:t>
      </w:r>
      <w:r w:rsidRPr="00E16B0E">
        <w:rPr>
          <w:rFonts w:ascii="Arial" w:eastAsia="Calibri" w:hAnsi="Arial" w:cs="B Lotus" w:hint="eastAsia"/>
          <w:color w:val="000000"/>
          <w:rtl/>
          <w:lang w:bidi="fa-IR"/>
        </w:rPr>
        <w:t>کاف</w:t>
      </w:r>
      <w:r w:rsidRPr="00E16B0E">
        <w:rPr>
          <w:rFonts w:ascii="Arial" w:eastAsia="Calibri" w:hAnsi="Arial" w:cs="B Lotus" w:hint="cs"/>
          <w:color w:val="000000"/>
          <w:rtl/>
          <w:lang w:bidi="fa-IR"/>
        </w:rPr>
        <w:t>ی؛</w:t>
      </w:r>
      <w:r w:rsidRPr="00E16B0E">
        <w:rPr>
          <w:rFonts w:ascii="Arial" w:eastAsia="Calibri" w:hAnsi="Arial" w:cs="B Lotus"/>
          <w:color w:val="000000"/>
          <w:rtl/>
          <w:lang w:bidi="fa-IR"/>
        </w:rPr>
        <w:t xml:space="preserve"> ج 2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،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چاپ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 xml:space="preserve">چهارم،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تهران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: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اسلام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ی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ه،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Arial" w:eastAsia="Calibri" w:hAnsi="Arial" w:cs="B Lotus"/>
          <w:color w:val="000000"/>
          <w:rtl/>
          <w:lang w:bidi="fa-IR"/>
        </w:rPr>
        <w:t>1413</w:t>
      </w:r>
      <w:r w:rsidRPr="00E16B0E">
        <w:rPr>
          <w:rFonts w:ascii="Arial" w:eastAsia="Calibri" w:hAnsi="Arial" w:cs="B Lotus" w:hint="cs"/>
          <w:color w:val="000000"/>
          <w:rtl/>
          <w:lang w:bidi="fa-IR"/>
        </w:rPr>
        <w:t xml:space="preserve"> ق.</w:t>
      </w:r>
    </w:p>
    <w:p w:rsidR="00E16B0E" w:rsidRPr="00E16B0E" w:rsidRDefault="00E16B0E" w:rsidP="00E16B0E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Calibri" w:eastAsia="Calibri" w:hAnsi="Calibri" w:cs="B Lotus"/>
          <w:color w:val="000000"/>
          <w:rtl/>
          <w:lang w:bidi="fa-IR"/>
        </w:rPr>
      </w:pP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محمد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ی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ر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ی‌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شهر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ی،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محمد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؛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م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ی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زان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الحکمه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؛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Arial" w:eastAsia="Calibri" w:hAnsi="Arial" w:cs="B Lotus"/>
          <w:color w:val="000000"/>
          <w:rtl/>
          <w:lang w:bidi="fa-IR"/>
        </w:rPr>
        <w:t>ترجمه</w:t>
      </w:r>
      <w:r w:rsidRPr="00E16B0E">
        <w:rPr>
          <w:rFonts w:ascii="Arial" w:eastAsia="Calibri" w:hAnsi="Arial" w:cs="B Lotus" w:hint="cs"/>
          <w:color w:val="000000"/>
          <w:rtl/>
          <w:lang w:bidi="fa-IR"/>
        </w:rPr>
        <w:t>‌ی</w:t>
      </w:r>
      <w:r w:rsidRPr="00E16B0E">
        <w:rPr>
          <w:rFonts w:ascii="Arial" w:eastAsia="Calibri" w:hAnsi="Arial" w:cs="B Lotus"/>
          <w:color w:val="000000"/>
          <w:rtl/>
          <w:lang w:bidi="fa-IR"/>
        </w:rPr>
        <w:t xml:space="preserve"> حم</w:t>
      </w:r>
      <w:r w:rsidRPr="00E16B0E">
        <w:rPr>
          <w:rFonts w:ascii="Arial" w:eastAsia="Calibri" w:hAnsi="Arial" w:cs="B Lotus" w:hint="cs"/>
          <w:color w:val="000000"/>
          <w:rtl/>
          <w:lang w:bidi="fa-IR"/>
        </w:rPr>
        <w:t>یدرضا</w:t>
      </w:r>
      <w:r w:rsidRPr="00E16B0E">
        <w:rPr>
          <w:rFonts w:ascii="Arial" w:eastAsia="Calibri" w:hAnsi="Arial" w:cs="B Lotus"/>
          <w:color w:val="000000"/>
          <w:rtl/>
          <w:lang w:bidi="fa-IR"/>
        </w:rPr>
        <w:t xml:space="preserve"> شيخي</w:t>
      </w:r>
      <w:r w:rsidRPr="00E16B0E">
        <w:rPr>
          <w:rFonts w:ascii="Arial" w:eastAsia="Calibri" w:hAnsi="Arial" w:cs="B Lotus" w:hint="cs"/>
          <w:color w:val="000000"/>
          <w:rtl/>
          <w:lang w:bidi="fa-IR"/>
        </w:rPr>
        <w:t xml:space="preserve">؛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ج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3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و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4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و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5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،</w:t>
      </w:r>
      <w:r w:rsidRPr="00E16B0E">
        <w:rPr>
          <w:rFonts w:ascii="Arial" w:eastAsia="Calibri" w:hAnsi="Arial" w:cs="B Lotus"/>
          <w:color w:val="000000"/>
          <w:rtl/>
          <w:lang w:bidi="fa-IR"/>
        </w:rPr>
        <w:t xml:space="preserve"> قم</w:t>
      </w:r>
      <w:r w:rsidRPr="00E16B0E">
        <w:rPr>
          <w:rFonts w:ascii="Arial" w:eastAsia="Calibri" w:hAnsi="Arial" w:cs="B Lotus" w:hint="cs"/>
          <w:color w:val="000000"/>
          <w:rtl/>
          <w:lang w:bidi="fa-IR"/>
        </w:rPr>
        <w:t>:</w:t>
      </w:r>
      <w:r w:rsidRPr="00E16B0E">
        <w:rPr>
          <w:rFonts w:ascii="Arial" w:eastAsia="Calibri" w:hAnsi="Arial" w:cs="B Lotus"/>
          <w:color w:val="000000"/>
          <w:rtl/>
          <w:lang w:bidi="fa-IR"/>
        </w:rPr>
        <w:t xml:space="preserve"> دارالحديث</w:t>
      </w:r>
      <w:r w:rsidRPr="00E16B0E">
        <w:rPr>
          <w:rFonts w:ascii="Arial" w:eastAsia="Calibri" w:hAnsi="Arial" w:cs="B Lotus" w:hint="cs"/>
          <w:color w:val="000000"/>
          <w:rtl/>
          <w:lang w:bidi="fa-IR"/>
        </w:rPr>
        <w:t xml:space="preserve">، 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>1385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 xml:space="preserve"> ش.</w:t>
      </w:r>
    </w:p>
    <w:p w:rsidR="00E16B0E" w:rsidRPr="00E16B0E" w:rsidRDefault="00E16B0E" w:rsidP="00E16B0E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Calibri" w:eastAsia="Calibri" w:hAnsi="Calibri" w:cs="B Lotus"/>
          <w:color w:val="000000"/>
          <w:lang w:bidi="fa-IR"/>
        </w:rPr>
      </w:pPr>
      <w:r w:rsidRPr="00E16B0E">
        <w:rPr>
          <w:rFonts w:ascii="Iranian Sans" w:eastAsia="Calibri" w:hAnsi="Iranian Sans" w:cs="B Lotus" w:hint="eastAsia"/>
          <w:color w:val="000000"/>
          <w:shd w:val="clear" w:color="auto" w:fill="FFFFFF"/>
          <w:rtl/>
          <w:lang w:bidi="fa-IR"/>
        </w:rPr>
        <w:t>مجلس</w:t>
      </w:r>
      <w:r w:rsidRPr="00E16B0E">
        <w:rPr>
          <w:rFonts w:ascii="Iranian Sans" w:eastAsia="Calibri" w:hAnsi="Iranian Sans" w:cs="B Lotus" w:hint="cs"/>
          <w:color w:val="000000"/>
          <w:shd w:val="clear" w:color="auto" w:fill="FFFFFF"/>
          <w:rtl/>
          <w:lang w:bidi="fa-IR"/>
        </w:rPr>
        <w:t>ی،</w:t>
      </w:r>
      <w:r w:rsidRPr="00E16B0E">
        <w:rPr>
          <w:rFonts w:ascii="Iranian Sans" w:eastAsia="Calibri" w:hAnsi="Iranian Sans" w:cs="B Lotus"/>
          <w:color w:val="000000"/>
          <w:shd w:val="clear" w:color="auto" w:fill="FFFFFF"/>
          <w:rtl/>
          <w:lang w:bidi="fa-IR"/>
        </w:rPr>
        <w:t xml:space="preserve"> محمدتق</w:t>
      </w:r>
      <w:r w:rsidRPr="00E16B0E">
        <w:rPr>
          <w:rFonts w:ascii="Iranian Sans" w:eastAsia="Calibri" w:hAnsi="Iranian Sans" w:cs="B Lotus" w:hint="cs"/>
          <w:color w:val="000000"/>
          <w:shd w:val="clear" w:color="auto" w:fill="FFFFFF"/>
          <w:rtl/>
          <w:lang w:bidi="fa-IR"/>
        </w:rPr>
        <w:t>ی؛</w:t>
      </w:r>
      <w:r w:rsidRPr="00E16B0E">
        <w:rPr>
          <w:rFonts w:ascii="Iranian Sans" w:eastAsia="Calibri" w:hAnsi="Iranian Sans" w:cs="B Lotus"/>
          <w:color w:val="000000"/>
          <w:shd w:val="clear" w:color="auto" w:fill="FFFFFF"/>
          <w:rtl/>
          <w:lang w:bidi="fa-IR"/>
        </w:rPr>
        <w:t xml:space="preserve"> </w:t>
      </w:r>
      <w:r w:rsidRPr="00E16B0E">
        <w:rPr>
          <w:rFonts w:ascii="Iranian Sans" w:eastAsia="Calibri" w:hAnsi="Iranian Sans" w:cs="B Lotus" w:hint="eastAsia"/>
          <w:color w:val="000000"/>
          <w:shd w:val="clear" w:color="auto" w:fill="FFFFFF"/>
          <w:rtl/>
          <w:lang w:bidi="fa-IR"/>
        </w:rPr>
        <w:t>بحارالانوار</w:t>
      </w:r>
      <w:r w:rsidRPr="00E16B0E">
        <w:rPr>
          <w:rFonts w:ascii="Iranian Sans" w:eastAsia="Calibri" w:hAnsi="Iranian Sans" w:cs="B Lotus" w:hint="cs"/>
          <w:color w:val="000000"/>
          <w:shd w:val="clear" w:color="auto" w:fill="FFFFFF"/>
          <w:rtl/>
          <w:lang w:bidi="fa-IR"/>
        </w:rPr>
        <w:t>؛</w:t>
      </w:r>
      <w:r w:rsidRPr="00E16B0E">
        <w:rPr>
          <w:rFonts w:ascii="Iranian Sans" w:eastAsia="Calibri" w:hAnsi="Iranian Sans" w:cs="B Lotus"/>
          <w:color w:val="000000"/>
          <w:shd w:val="clear" w:color="auto" w:fill="FFFFFF"/>
          <w:rtl/>
          <w:lang w:bidi="fa-IR"/>
        </w:rPr>
        <w:t xml:space="preserve"> ج 5 و 66 و 90 و 103</w:t>
      </w:r>
      <w:r w:rsidRPr="00E16B0E">
        <w:rPr>
          <w:rFonts w:ascii="Iranian Sans" w:eastAsia="Calibri" w:hAnsi="Iranian Sans" w:cs="B Lotus" w:hint="eastAsia"/>
          <w:color w:val="000000"/>
          <w:shd w:val="clear" w:color="auto" w:fill="FFFFFF"/>
          <w:rtl/>
          <w:lang w:bidi="fa-IR"/>
        </w:rPr>
        <w:t>،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ب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ی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روت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: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مؤسسه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الوفاء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 xml:space="preserve">، </w:t>
      </w:r>
      <w:r w:rsidRPr="00E16B0E">
        <w:rPr>
          <w:rFonts w:ascii="Iranian Sans" w:eastAsia="Calibri" w:hAnsi="Iranian Sans" w:cs="B Lotus"/>
          <w:color w:val="000000"/>
          <w:shd w:val="clear" w:color="auto" w:fill="FFFFFF"/>
          <w:rtl/>
          <w:lang w:bidi="fa-IR"/>
        </w:rPr>
        <w:t>1403</w:t>
      </w:r>
      <w:r w:rsidRPr="00E16B0E">
        <w:rPr>
          <w:rFonts w:ascii="Iranian Sans" w:eastAsia="Calibri" w:hAnsi="Iranian Sans" w:cs="B Lotus" w:hint="cs"/>
          <w:color w:val="000000"/>
          <w:shd w:val="clear" w:color="auto" w:fill="FFFFFF"/>
          <w:rtl/>
          <w:lang w:bidi="fa-IR"/>
        </w:rPr>
        <w:t xml:space="preserve"> ق.</w:t>
      </w:r>
    </w:p>
    <w:p w:rsidR="00E16B0E" w:rsidRPr="00E16B0E" w:rsidRDefault="00E16B0E" w:rsidP="00E16B0E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Calibri" w:eastAsia="Calibri" w:hAnsi="Calibri" w:cs="B Lotus"/>
          <w:color w:val="000000"/>
          <w:rtl/>
          <w:lang w:bidi="fa-IR"/>
        </w:rPr>
      </w:pPr>
      <w:r w:rsidRPr="00E16B0E">
        <w:rPr>
          <w:rFonts w:ascii="Arial" w:eastAsia="Calibri" w:hAnsi="Arial" w:cs="B Lotus" w:hint="eastAsia"/>
          <w:color w:val="000000"/>
          <w:rtl/>
          <w:lang w:bidi="fa-IR"/>
        </w:rPr>
        <w:lastRenderedPageBreak/>
        <w:t>مصطفو</w:t>
      </w:r>
      <w:r w:rsidRPr="00E16B0E">
        <w:rPr>
          <w:rFonts w:ascii="Arial" w:eastAsia="Calibri" w:hAnsi="Arial" w:cs="B Lotus" w:hint="cs"/>
          <w:color w:val="000000"/>
          <w:rtl/>
          <w:lang w:bidi="fa-IR"/>
        </w:rPr>
        <w:t>ی،</w:t>
      </w:r>
      <w:r w:rsidRPr="00E16B0E">
        <w:rPr>
          <w:rFonts w:ascii="Arial" w:eastAsia="Calibri" w:hAnsi="Arial" w:cs="B Lotus"/>
          <w:color w:val="000000"/>
          <w:rtl/>
          <w:lang w:bidi="fa-IR"/>
        </w:rPr>
        <w:t xml:space="preserve"> حسن</w:t>
      </w:r>
      <w:r w:rsidRPr="00E16B0E">
        <w:rPr>
          <w:rFonts w:ascii="Arial" w:eastAsia="Calibri" w:hAnsi="Arial" w:cs="B Lotus" w:hint="cs"/>
          <w:color w:val="000000"/>
          <w:rtl/>
          <w:lang w:bidi="fa-IR"/>
        </w:rPr>
        <w:t>؛</w:t>
      </w:r>
      <w:r w:rsidRPr="00E16B0E">
        <w:rPr>
          <w:rFonts w:ascii="Arial" w:eastAsia="Calibri" w:hAnsi="Arial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التحق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ی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ق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ف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ی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کلمات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القرآن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الکر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ی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م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 xml:space="preserve">؛ </w:t>
      </w:r>
      <w:r w:rsidRPr="00E16B0E">
        <w:rPr>
          <w:rFonts w:ascii="Arial" w:eastAsia="Calibri" w:hAnsi="Arial" w:cs="B Lotus"/>
          <w:color w:val="000000"/>
          <w:rtl/>
          <w:lang w:bidi="fa-IR"/>
        </w:rPr>
        <w:t>ج 3</w:t>
      </w:r>
      <w:r w:rsidRPr="00E16B0E">
        <w:rPr>
          <w:rFonts w:ascii="Arial" w:eastAsia="Calibri" w:hAnsi="Arial" w:cs="B Lotus" w:hint="cs"/>
          <w:color w:val="000000"/>
          <w:rtl/>
          <w:lang w:bidi="fa-IR"/>
        </w:rPr>
        <w:t>،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تهران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: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بنگاه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ترجمـه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و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نشر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کتاب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 xml:space="preserve">، </w:t>
      </w:r>
      <w:r w:rsidRPr="00E16B0E">
        <w:rPr>
          <w:rFonts w:ascii="Arial" w:eastAsia="Calibri" w:hAnsi="Arial" w:cs="B Lotus"/>
          <w:color w:val="000000"/>
          <w:rtl/>
          <w:lang w:bidi="fa-IR"/>
        </w:rPr>
        <w:t>1360</w:t>
      </w:r>
      <w:r w:rsidRPr="00E16B0E">
        <w:rPr>
          <w:rFonts w:ascii="Arial" w:eastAsia="Calibri" w:hAnsi="Arial" w:cs="B Lotus" w:hint="cs"/>
          <w:color w:val="000000"/>
          <w:rtl/>
          <w:lang w:bidi="fa-IR"/>
        </w:rPr>
        <w:t xml:space="preserve"> ش.</w:t>
      </w:r>
    </w:p>
    <w:p w:rsidR="00E16B0E" w:rsidRPr="00E16B0E" w:rsidRDefault="00E16B0E" w:rsidP="00E16B0E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Calibri" w:eastAsia="Calibri" w:hAnsi="Calibri" w:cs="B Lotus"/>
          <w:color w:val="000000"/>
          <w:rtl/>
          <w:lang w:bidi="fa-IR"/>
        </w:rPr>
      </w:pPr>
      <w:r w:rsidRPr="00E16B0E">
        <w:rPr>
          <w:rFonts w:ascii="Times New Roman" w:eastAsia="Times New Roman" w:hAnsi="Times New Roman" w:cs="B Lotus" w:hint="eastAsia"/>
          <w:color w:val="000000"/>
          <w:rtl/>
          <w:lang w:bidi="fa-IR"/>
        </w:rPr>
        <w:t>مکارم</w:t>
      </w:r>
      <w:r w:rsidRPr="00E16B0E">
        <w:rPr>
          <w:rFonts w:ascii="Times New Roman" w:eastAsia="Times New Roman" w:hAnsi="Times New Roman" w:cs="B Lotus"/>
          <w:color w:val="000000"/>
          <w:rtl/>
          <w:lang w:bidi="fa-IR"/>
        </w:rPr>
        <w:t xml:space="preserve"> </w:t>
      </w:r>
      <w:r w:rsidRPr="00E16B0E">
        <w:rPr>
          <w:rFonts w:ascii="Times New Roman" w:eastAsia="Times New Roman" w:hAnsi="Times New Roman" w:cs="B Lotus" w:hint="eastAsia"/>
          <w:color w:val="000000"/>
          <w:rtl/>
          <w:lang w:bidi="fa-IR"/>
        </w:rPr>
        <w:t>ش</w:t>
      </w:r>
      <w:r w:rsidRPr="00E16B0E">
        <w:rPr>
          <w:rFonts w:ascii="Times New Roman" w:eastAsia="Times New Roman" w:hAnsi="Times New Roman" w:cs="B Lotus" w:hint="cs"/>
          <w:color w:val="000000"/>
          <w:rtl/>
          <w:lang w:bidi="fa-IR"/>
        </w:rPr>
        <w:t>ی</w:t>
      </w:r>
      <w:r w:rsidRPr="00E16B0E">
        <w:rPr>
          <w:rFonts w:ascii="Times New Roman" w:eastAsia="Times New Roman" w:hAnsi="Times New Roman" w:cs="B Lotus" w:hint="eastAsia"/>
          <w:color w:val="000000"/>
          <w:rtl/>
          <w:lang w:bidi="fa-IR"/>
        </w:rPr>
        <w:t>راز</w:t>
      </w:r>
      <w:r w:rsidRPr="00E16B0E">
        <w:rPr>
          <w:rFonts w:ascii="Times New Roman" w:eastAsia="Times New Roman" w:hAnsi="Times New Roman" w:cs="B Lotus" w:hint="cs"/>
          <w:color w:val="000000"/>
          <w:rtl/>
          <w:lang w:bidi="fa-IR"/>
        </w:rPr>
        <w:t>ی،</w:t>
      </w:r>
      <w:r w:rsidRPr="00E16B0E">
        <w:rPr>
          <w:rFonts w:ascii="Times New Roman" w:eastAsia="Times New Roman" w:hAnsi="Times New Roman" w:cs="B Lotus"/>
          <w:color w:val="000000"/>
          <w:rtl/>
          <w:lang w:bidi="fa-IR"/>
        </w:rPr>
        <w:t xml:space="preserve"> ناصر</w:t>
      </w:r>
      <w:r w:rsidRPr="00E16B0E">
        <w:rPr>
          <w:rFonts w:ascii="Times New Roman" w:eastAsia="Times New Roman" w:hAnsi="Times New Roman" w:cs="B Lotus" w:hint="cs"/>
          <w:color w:val="000000"/>
          <w:rtl/>
          <w:lang w:bidi="fa-IR"/>
        </w:rPr>
        <w:t>؛</w:t>
      </w:r>
      <w:r w:rsidRPr="00E16B0E">
        <w:rPr>
          <w:rFonts w:ascii="Times New Roman" w:eastAsia="Times New Roman" w:hAnsi="Times New Roman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اخلاق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در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قرآن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؛</w:t>
      </w:r>
      <w:r w:rsidRPr="00E16B0E">
        <w:rPr>
          <w:rFonts w:ascii="Times New Roman" w:eastAsia="Times New Roman" w:hAnsi="Times New Roman" w:cs="B Lotus"/>
          <w:color w:val="000000"/>
          <w:rtl/>
          <w:lang w:bidi="fa-IR"/>
        </w:rPr>
        <w:t xml:space="preserve"> ج 15</w:t>
      </w:r>
      <w:r w:rsidRPr="00E16B0E">
        <w:rPr>
          <w:rFonts w:ascii="Times New Roman" w:eastAsia="Times New Roman" w:hAnsi="Times New Roman" w:cs="B Lotus" w:hint="eastAsia"/>
          <w:color w:val="000000"/>
          <w:rtl/>
          <w:lang w:bidi="fa-IR"/>
        </w:rPr>
        <w:t>،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دوره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‌ی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دوم،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قم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: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مدرسه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الامام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علي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‌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بن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‌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ابي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‌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طالب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 xml:space="preserve">، </w:t>
      </w:r>
      <w:r w:rsidRPr="00E16B0E">
        <w:rPr>
          <w:rFonts w:ascii="Times New Roman" w:eastAsia="Times New Roman" w:hAnsi="Times New Roman" w:cs="B Lotus"/>
          <w:color w:val="000000"/>
          <w:rtl/>
          <w:lang w:bidi="fa-IR"/>
        </w:rPr>
        <w:t>1376</w:t>
      </w:r>
      <w:r w:rsidRPr="00E16B0E">
        <w:rPr>
          <w:rFonts w:ascii="Times New Roman" w:eastAsia="Times New Roman" w:hAnsi="Times New Roman" w:cs="B Lotus" w:hint="cs"/>
          <w:color w:val="000000"/>
          <w:rtl/>
          <w:lang w:bidi="fa-IR"/>
        </w:rPr>
        <w:t xml:space="preserve"> ش.</w:t>
      </w:r>
    </w:p>
    <w:p w:rsidR="00E16B0E" w:rsidRPr="00E16B0E" w:rsidRDefault="00E16B0E" w:rsidP="00E16B0E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Calibri" w:eastAsia="Calibri" w:hAnsi="Calibri" w:cs="B Lotus"/>
          <w:color w:val="000000"/>
          <w:lang w:bidi="fa-IR"/>
        </w:rPr>
      </w:pPr>
      <w:r w:rsidRPr="00E16B0E">
        <w:rPr>
          <w:rFonts w:ascii="Arial" w:eastAsia="Calibri" w:hAnsi="Arial" w:cs="B Lotus" w:hint="eastAsia"/>
          <w:color w:val="000000"/>
          <w:rtl/>
          <w:lang w:bidi="fa-IR"/>
        </w:rPr>
        <w:t>نراق</w:t>
      </w:r>
      <w:r w:rsidRPr="00E16B0E">
        <w:rPr>
          <w:rFonts w:ascii="Arial" w:eastAsia="Calibri" w:hAnsi="Arial" w:cs="B Lotus" w:hint="cs"/>
          <w:color w:val="000000"/>
          <w:rtl/>
          <w:lang w:bidi="fa-IR"/>
        </w:rPr>
        <w:t>ی،</w:t>
      </w:r>
      <w:r w:rsidRPr="00E16B0E">
        <w:rPr>
          <w:rFonts w:ascii="Arial" w:eastAsia="Calibri" w:hAnsi="Arial" w:cs="B Lotus"/>
          <w:color w:val="000000"/>
          <w:rtl/>
          <w:lang w:bidi="fa-IR"/>
        </w:rPr>
        <w:t xml:space="preserve"> احمد</w:t>
      </w:r>
      <w:r w:rsidRPr="00E16B0E">
        <w:rPr>
          <w:rFonts w:ascii="Arial" w:eastAsia="Calibri" w:hAnsi="Arial" w:cs="B Lotus" w:hint="cs"/>
          <w:color w:val="000000"/>
          <w:rtl/>
          <w:lang w:bidi="fa-IR"/>
        </w:rPr>
        <w:t>؛</w:t>
      </w:r>
      <w:r w:rsidRPr="00E16B0E">
        <w:rPr>
          <w:rFonts w:ascii="Arial" w:eastAsia="Calibri" w:hAnsi="Arial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معراج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eastAsia"/>
          <w:color w:val="000000"/>
          <w:rtl/>
          <w:lang w:bidi="fa-IR"/>
        </w:rPr>
        <w:t>السعاده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؛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>چاپ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Calibri" w:eastAsia="Calibri" w:hAnsi="Calibri" w:cs="B Lotus" w:hint="cs"/>
          <w:color w:val="000000"/>
          <w:rtl/>
          <w:lang w:bidi="fa-IR"/>
        </w:rPr>
        <w:t xml:space="preserve">پنجم،هجرت، قم، </w:t>
      </w:r>
      <w:r w:rsidRPr="00E16B0E">
        <w:rPr>
          <w:rFonts w:ascii="Calibri" w:eastAsia="Calibri" w:hAnsi="Calibri" w:cs="B Lotus"/>
          <w:color w:val="000000"/>
          <w:rtl/>
          <w:lang w:bidi="fa-IR"/>
        </w:rPr>
        <w:t xml:space="preserve"> </w:t>
      </w:r>
      <w:r w:rsidRPr="00E16B0E">
        <w:rPr>
          <w:rFonts w:ascii="Arial" w:eastAsia="Calibri" w:hAnsi="Arial" w:cs="B Lotus"/>
          <w:color w:val="000000"/>
          <w:rtl/>
          <w:lang w:bidi="fa-IR"/>
        </w:rPr>
        <w:t>1386</w:t>
      </w:r>
      <w:r w:rsidRPr="00E16B0E">
        <w:rPr>
          <w:rFonts w:ascii="Arial" w:eastAsia="Calibri" w:hAnsi="Arial" w:cs="B Lotus" w:hint="cs"/>
          <w:color w:val="000000"/>
          <w:rtl/>
          <w:lang w:bidi="fa-IR"/>
        </w:rPr>
        <w:t xml:space="preserve"> ش.</w:t>
      </w:r>
    </w:p>
    <w:p w:rsidR="0086308E" w:rsidRDefault="0086308E">
      <w:bookmarkStart w:id="0" w:name="_GoBack"/>
      <w:bookmarkEnd w:id="0"/>
    </w:p>
    <w:sectPr w:rsidR="0086308E" w:rsidSect="00756BD9">
      <w:footnotePr>
        <w:numRestart w:val="eachPage"/>
      </w:footnotePr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ian Sans">
    <w:panose1 w:val="01000500000000020002"/>
    <w:charset w:val="B2"/>
    <w:family w:val="auto"/>
    <w:pitch w:val="variable"/>
    <w:sig w:usb0="80002003" w:usb1="80002042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A05BEF"/>
    <w:multiLevelType w:val="hybridMultilevel"/>
    <w:tmpl w:val="BC78F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B0E"/>
    <w:rsid w:val="00013DD1"/>
    <w:rsid w:val="00252E23"/>
    <w:rsid w:val="00666DF8"/>
    <w:rsid w:val="006819E2"/>
    <w:rsid w:val="0086308E"/>
    <w:rsid w:val="00BE7F56"/>
    <w:rsid w:val="00E16B0E"/>
    <w:rsid w:val="00FE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4DB30A-DCE3-40FB-9EFA-D084489EC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B Nazanin"/>
        <w:sz w:val="28"/>
        <w:szCs w:val="28"/>
        <w:lang w:val="en-US" w:eastAsia="en-US" w:bidi="ar-SA"/>
      </w:rPr>
    </w:rPrDefault>
    <w:pPrDefault>
      <w:pPr>
        <w:bidi/>
        <w:spacing w:line="168" w:lineRule="auto"/>
        <w:jc w:val="lowKashida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ebad jolaii</dc:creator>
  <cp:keywords/>
  <dc:description/>
  <cp:lastModifiedBy>ebad jolaii</cp:lastModifiedBy>
  <cp:revision>1</cp:revision>
  <dcterms:created xsi:type="dcterms:W3CDTF">2022-11-19T09:57:00Z</dcterms:created>
  <dcterms:modified xsi:type="dcterms:W3CDTF">2022-11-19T10:01:00Z</dcterms:modified>
</cp:coreProperties>
</file>